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D79F2C" w14:textId="77777777" w:rsidR="009D0FFA" w:rsidRPr="00CE5E62" w:rsidRDefault="007B3AFC" w:rsidP="00334AF3">
      <w:pPr>
        <w:spacing w:line="360" w:lineRule="auto"/>
        <w:jc w:val="right"/>
        <w:rPr>
          <w:rFonts w:ascii="Arial" w:hAnsi="Arial" w:cs="Arial"/>
          <w:sz w:val="22"/>
          <w:szCs w:val="22"/>
        </w:rPr>
      </w:pPr>
      <w:bookmarkStart w:id="0" w:name="OLE_LINK45"/>
      <w:bookmarkStart w:id="1" w:name="OLE_LINK46"/>
      <w:r w:rsidRPr="00CE5E62">
        <w:rPr>
          <w:rFonts w:ascii="Arial" w:hAnsi="Arial" w:cs="Arial"/>
          <w:noProof/>
          <w:sz w:val="22"/>
          <w:szCs w:val="22"/>
        </w:rPr>
        <w:drawing>
          <wp:inline distT="0" distB="0" distL="0" distR="0" wp14:anchorId="6E72B198" wp14:editId="411411A6">
            <wp:extent cx="2475865" cy="671830"/>
            <wp:effectExtent l="0" t="0" r="0" b="0"/>
            <wp:docPr id="1" name="Bild 4" descr="WLogo HKS56+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4" descr="WLogo HKS56+97"/>
                    <pic:cNvPicPr>
                      <a:picLocks noChangeAspect="1" noChangeArrowheads="1"/>
                    </pic:cNvPicPr>
                  </pic:nvPicPr>
                  <pic:blipFill>
                    <a:blip r:embed="rId6" cstate="email">
                      <a:extLst>
                        <a:ext uri="{28A0092B-C50C-407E-A947-70E740481C1C}">
                          <a14:useLocalDpi xmlns:a14="http://schemas.microsoft.com/office/drawing/2010/main"/>
                        </a:ext>
                      </a:extLst>
                    </a:blip>
                    <a:stretch>
                      <a:fillRect/>
                    </a:stretch>
                  </pic:blipFill>
                  <pic:spPr bwMode="auto">
                    <a:xfrm>
                      <a:off x="0" y="0"/>
                      <a:ext cx="2475865" cy="671830"/>
                    </a:xfrm>
                    <a:prstGeom prst="rect">
                      <a:avLst/>
                    </a:prstGeom>
                  </pic:spPr>
                </pic:pic>
              </a:graphicData>
            </a:graphic>
          </wp:inline>
        </w:drawing>
      </w:r>
    </w:p>
    <w:p w14:paraId="5C022AEE" w14:textId="4100474D" w:rsidR="009D0FFA" w:rsidRPr="00CE5E62" w:rsidRDefault="007B3AFC" w:rsidP="00334AF3">
      <w:pPr>
        <w:spacing w:before="120" w:line="360" w:lineRule="auto"/>
        <w:jc w:val="right"/>
        <w:rPr>
          <w:rFonts w:ascii="Arial" w:hAnsi="Arial" w:cs="Arial"/>
          <w:b/>
          <w:sz w:val="22"/>
          <w:szCs w:val="22"/>
        </w:rPr>
      </w:pPr>
      <w:r w:rsidRPr="00CE5E62">
        <w:rPr>
          <w:rFonts w:ascii="Arial" w:hAnsi="Arial" w:cs="Arial"/>
          <w:b/>
          <w:sz w:val="22"/>
          <w:szCs w:val="22"/>
        </w:rPr>
        <w:t>PRESSE</w:t>
      </w:r>
      <w:r w:rsidR="00B60D55">
        <w:rPr>
          <w:rFonts w:ascii="Arial" w:hAnsi="Arial" w:cs="Arial"/>
          <w:b/>
          <w:sz w:val="22"/>
          <w:szCs w:val="22"/>
        </w:rPr>
        <w:t xml:space="preserve"> RELEASE</w:t>
      </w:r>
    </w:p>
    <w:p w14:paraId="26023EAE" w14:textId="77777777" w:rsidR="00CF1275" w:rsidRPr="00CF1275" w:rsidRDefault="00CF1275" w:rsidP="00CF1275">
      <w:pPr>
        <w:pStyle w:val="Listenabsatz"/>
        <w:numPr>
          <w:ilvl w:val="0"/>
          <w:numId w:val="1"/>
        </w:numPr>
        <w:spacing w:after="120" w:line="360" w:lineRule="auto"/>
        <w:ind w:hanging="720"/>
        <w:rPr>
          <w:rFonts w:ascii="Arial" w:hAnsi="Arial" w:cs="Arial"/>
          <w:b/>
          <w:bCs/>
          <w:sz w:val="22"/>
          <w:szCs w:val="22"/>
          <w:lang w:val="en-US"/>
        </w:rPr>
      </w:pPr>
      <w:bookmarkStart w:id="2" w:name="OLE_LINK17"/>
      <w:bookmarkStart w:id="3" w:name="OLE_LINK55"/>
      <w:bookmarkStart w:id="4" w:name="OLE_LINK56"/>
      <w:bookmarkStart w:id="5" w:name="OLE_LINK5"/>
      <w:bookmarkStart w:id="6" w:name="OLE_LINK12"/>
      <w:bookmarkStart w:id="7" w:name="OLE_LINK6"/>
      <w:r w:rsidRPr="00CF1275">
        <w:rPr>
          <w:rFonts w:ascii="Arial" w:hAnsi="Arial" w:cs="Arial"/>
          <w:b/>
          <w:bCs/>
          <w:sz w:val="22"/>
          <w:szCs w:val="22"/>
          <w:lang w:val="en-US"/>
        </w:rPr>
        <w:t>WICKERT presents fully automated spraying system for hydraulic presses at K trade fair</w:t>
      </w:r>
    </w:p>
    <w:p w14:paraId="3F2B5228" w14:textId="77777777" w:rsidR="00CF1275" w:rsidRPr="00CF1275" w:rsidRDefault="00CF1275" w:rsidP="00CF1275">
      <w:pPr>
        <w:pStyle w:val="Listenabsatz"/>
        <w:numPr>
          <w:ilvl w:val="0"/>
          <w:numId w:val="1"/>
        </w:numPr>
        <w:spacing w:after="120" w:line="360" w:lineRule="auto"/>
        <w:ind w:hanging="720"/>
        <w:rPr>
          <w:rFonts w:ascii="Arial" w:hAnsi="Arial" w:cs="Arial"/>
          <w:b/>
          <w:bCs/>
          <w:sz w:val="22"/>
          <w:szCs w:val="22"/>
          <w:lang w:val="en-US"/>
        </w:rPr>
      </w:pPr>
      <w:r w:rsidRPr="00CF1275">
        <w:rPr>
          <w:rFonts w:ascii="Arial" w:hAnsi="Arial" w:cs="Arial"/>
          <w:b/>
          <w:bCs/>
          <w:sz w:val="22"/>
          <w:szCs w:val="22"/>
          <w:lang w:val="en-US"/>
        </w:rPr>
        <w:t>In use on Wickert presses, retrofittable to other machines</w:t>
      </w:r>
    </w:p>
    <w:bookmarkEnd w:id="2"/>
    <w:p w14:paraId="3D6A495C" w14:textId="418B0A24" w:rsidR="005F107B" w:rsidRPr="00D36E07" w:rsidRDefault="00915523" w:rsidP="00D36E07">
      <w:pPr>
        <w:spacing w:after="120" w:line="360" w:lineRule="auto"/>
        <w:rPr>
          <w:rFonts w:ascii="Arial" w:hAnsi="Arial" w:cs="Arial"/>
          <w:sz w:val="22"/>
          <w:szCs w:val="22"/>
          <w:lang w:val="en-US"/>
        </w:rPr>
      </w:pPr>
      <w:r w:rsidRPr="00CE5E62">
        <w:rPr>
          <w:rFonts w:ascii="Arial" w:hAnsi="Arial" w:cs="Arial"/>
          <w:i/>
          <w:iCs/>
          <w:sz w:val="22"/>
          <w:szCs w:val="22"/>
          <w:lang w:val="en-US"/>
        </w:rPr>
        <w:t xml:space="preserve">Landau, </w:t>
      </w:r>
      <w:r w:rsidR="00626531">
        <w:rPr>
          <w:rFonts w:ascii="Arial" w:hAnsi="Arial" w:cs="Arial"/>
          <w:i/>
          <w:iCs/>
          <w:sz w:val="22"/>
          <w:szCs w:val="22"/>
          <w:lang w:val="en-US"/>
        </w:rPr>
        <w:t>October 29</w:t>
      </w:r>
      <w:r w:rsidRPr="00CE5E62">
        <w:rPr>
          <w:rFonts w:ascii="Arial" w:hAnsi="Arial" w:cs="Arial"/>
          <w:i/>
          <w:iCs/>
          <w:sz w:val="22"/>
          <w:szCs w:val="22"/>
          <w:lang w:val="en-US"/>
        </w:rPr>
        <w:t>, 2025</w:t>
      </w:r>
      <w:r w:rsidR="001F745C" w:rsidRPr="00CE5E62">
        <w:rPr>
          <w:rFonts w:ascii="Arial" w:hAnsi="Arial" w:cs="Arial"/>
          <w:i/>
          <w:iCs/>
          <w:sz w:val="22"/>
          <w:szCs w:val="22"/>
          <w:lang w:val="en-US"/>
        </w:rPr>
        <w:t>.</w:t>
      </w:r>
      <w:r w:rsidR="001F745C" w:rsidRPr="00CE5E62">
        <w:rPr>
          <w:rFonts w:ascii="Arial" w:hAnsi="Arial" w:cs="Arial"/>
          <w:sz w:val="22"/>
          <w:szCs w:val="22"/>
          <w:lang w:val="en-US"/>
        </w:rPr>
        <w:t xml:space="preserve"> </w:t>
      </w:r>
      <w:r w:rsidR="005F107B" w:rsidRPr="00D36E07">
        <w:rPr>
          <w:rFonts w:ascii="Arial" w:hAnsi="Arial" w:cs="Arial"/>
          <w:sz w:val="22"/>
          <w:szCs w:val="22"/>
          <w:lang w:val="en-US"/>
        </w:rPr>
        <w:t>Wickert Maschinenbau GmbH of Landau/</w:t>
      </w:r>
      <w:r w:rsidR="00D36E07">
        <w:rPr>
          <w:rFonts w:ascii="Arial" w:hAnsi="Arial" w:cs="Arial"/>
          <w:sz w:val="22"/>
          <w:szCs w:val="22"/>
          <w:lang w:val="en-US"/>
        </w:rPr>
        <w:t>Germany</w:t>
      </w:r>
      <w:r w:rsidR="005F107B" w:rsidRPr="00D36E07">
        <w:rPr>
          <w:rFonts w:ascii="Arial" w:hAnsi="Arial" w:cs="Arial"/>
          <w:sz w:val="22"/>
          <w:szCs w:val="22"/>
          <w:lang w:val="en-US"/>
        </w:rPr>
        <w:t xml:space="preserve"> unveiled at the K Show in Düsseldorf its developed </w:t>
      </w:r>
      <w:r w:rsidR="005F107B" w:rsidRPr="00B662E4">
        <w:rPr>
          <w:rFonts w:ascii="Arial" w:hAnsi="Arial" w:cs="Arial"/>
          <w:sz w:val="22"/>
          <w:szCs w:val="22"/>
          <w:lang w:val="en-US"/>
        </w:rPr>
        <w:t>fully</w:t>
      </w:r>
      <w:r w:rsidR="007D0AE2" w:rsidRPr="00B662E4">
        <w:rPr>
          <w:rFonts w:ascii="Arial" w:hAnsi="Arial" w:cs="Arial"/>
          <w:sz w:val="22"/>
          <w:szCs w:val="22"/>
          <w:lang w:val="en-US"/>
        </w:rPr>
        <w:t xml:space="preserve"> integrated</w:t>
      </w:r>
      <w:r w:rsidR="005F107B" w:rsidRPr="00B662E4">
        <w:rPr>
          <w:rFonts w:ascii="Arial" w:hAnsi="Arial" w:cs="Arial"/>
          <w:sz w:val="22"/>
          <w:szCs w:val="22"/>
          <w:lang w:val="en-US"/>
        </w:rPr>
        <w:t xml:space="preserve"> automated spraying system for rubber and plastics processing in hydraulic presses. This </w:t>
      </w:r>
      <w:r w:rsidR="007D0AE2" w:rsidRPr="00B662E4">
        <w:rPr>
          <w:rFonts w:ascii="Arial" w:hAnsi="Arial" w:cs="Arial"/>
          <w:sz w:val="22"/>
          <w:szCs w:val="22"/>
          <w:lang w:val="en-US"/>
        </w:rPr>
        <w:t>system</w:t>
      </w:r>
      <w:r w:rsidR="005F107B" w:rsidRPr="00B662E4">
        <w:rPr>
          <w:rFonts w:ascii="Arial" w:hAnsi="Arial" w:cs="Arial"/>
          <w:sz w:val="22"/>
          <w:szCs w:val="22"/>
          <w:lang w:val="en-US"/>
        </w:rPr>
        <w:t xml:space="preserve"> eliminates </w:t>
      </w:r>
      <w:r w:rsidR="005F107B" w:rsidRPr="00D36E07">
        <w:rPr>
          <w:rFonts w:ascii="Arial" w:hAnsi="Arial" w:cs="Arial"/>
          <w:sz w:val="22"/>
          <w:szCs w:val="22"/>
          <w:lang w:val="en-US"/>
        </w:rPr>
        <w:t>the error-prone manual application of release and flow agents, which carries significant risks for both product quality and workplace safety.</w:t>
      </w:r>
    </w:p>
    <w:p w14:paraId="318D130F" w14:textId="37ABF392" w:rsidR="005F107B" w:rsidRPr="00D36E07" w:rsidRDefault="005F107B" w:rsidP="00D36E07">
      <w:pPr>
        <w:spacing w:after="120" w:line="360" w:lineRule="auto"/>
        <w:rPr>
          <w:rFonts w:ascii="Arial" w:hAnsi="Arial" w:cs="Arial"/>
          <w:sz w:val="22"/>
          <w:szCs w:val="22"/>
          <w:lang w:val="en-US"/>
        </w:rPr>
      </w:pPr>
      <w:r w:rsidRPr="00B662E4">
        <w:rPr>
          <w:rFonts w:ascii="Arial" w:hAnsi="Arial" w:cs="Arial"/>
          <w:sz w:val="22"/>
          <w:szCs w:val="22"/>
          <w:lang w:val="en-US"/>
        </w:rPr>
        <w:t xml:space="preserve">The automated spraying system uses movable distribution </w:t>
      </w:r>
      <w:r w:rsidR="007D0AE2" w:rsidRPr="00B662E4">
        <w:rPr>
          <w:rFonts w:ascii="Arial" w:hAnsi="Arial" w:cs="Arial"/>
          <w:sz w:val="22"/>
          <w:szCs w:val="22"/>
          <w:lang w:val="en-US"/>
        </w:rPr>
        <w:t xml:space="preserve">manifold bars </w:t>
      </w:r>
      <w:r w:rsidRPr="00B662E4">
        <w:rPr>
          <w:rFonts w:ascii="Arial" w:hAnsi="Arial" w:cs="Arial"/>
          <w:sz w:val="22"/>
          <w:szCs w:val="22"/>
          <w:lang w:val="en-US"/>
        </w:rPr>
        <w:t xml:space="preserve">equipped with adjustable nozzles. A spraying unit travels between the upper and lower mold halves, </w:t>
      </w:r>
      <w:r w:rsidR="007D0AE2" w:rsidRPr="00B662E4">
        <w:rPr>
          <w:rFonts w:ascii="Arial" w:hAnsi="Arial" w:cs="Arial"/>
          <w:sz w:val="22"/>
          <w:szCs w:val="22"/>
          <w:lang w:val="en-US"/>
        </w:rPr>
        <w:t>coating</w:t>
      </w:r>
      <w:r w:rsidR="00D36E07" w:rsidRPr="00B662E4">
        <w:rPr>
          <w:rFonts w:ascii="Arial" w:hAnsi="Arial" w:cs="Arial"/>
          <w:sz w:val="22"/>
          <w:szCs w:val="22"/>
          <w:lang w:val="en-US"/>
        </w:rPr>
        <w:t xml:space="preserve"> </w:t>
      </w:r>
      <w:r w:rsidR="00D36E07" w:rsidRPr="00D36E07">
        <w:rPr>
          <w:rFonts w:ascii="Arial" w:hAnsi="Arial" w:cs="Arial"/>
          <w:sz w:val="22"/>
          <w:szCs w:val="22"/>
          <w:lang w:val="en-US"/>
        </w:rPr>
        <w:t>the mold halves homogeneously and reproducibly</w:t>
      </w:r>
      <w:r w:rsidRPr="00D36E07">
        <w:rPr>
          <w:rFonts w:ascii="Arial" w:hAnsi="Arial" w:cs="Arial"/>
          <w:sz w:val="22"/>
          <w:szCs w:val="22"/>
          <w:lang w:val="en-US"/>
        </w:rPr>
        <w:t xml:space="preserve">. The system can also be retrofitted to existing presses, allowing manufacturers to integrate precise application of release and flow agents into </w:t>
      </w:r>
      <w:r w:rsidR="00D36E07" w:rsidRPr="00D36E07">
        <w:rPr>
          <w:rFonts w:ascii="Arial" w:hAnsi="Arial" w:cs="Arial"/>
          <w:sz w:val="22"/>
          <w:szCs w:val="22"/>
          <w:lang w:val="en-US"/>
        </w:rPr>
        <w:t>established production processes</w:t>
      </w:r>
      <w:r w:rsidRPr="00D36E07">
        <w:rPr>
          <w:rFonts w:ascii="Arial" w:hAnsi="Arial" w:cs="Arial"/>
          <w:sz w:val="22"/>
          <w:szCs w:val="22"/>
          <w:lang w:val="en-US"/>
        </w:rPr>
        <w:t>.</w:t>
      </w:r>
    </w:p>
    <w:p w14:paraId="554B4779" w14:textId="5ED6D094" w:rsidR="00D36E07" w:rsidRPr="00D36E07" w:rsidRDefault="00D36E07" w:rsidP="00D36E07">
      <w:pPr>
        <w:spacing w:after="120" w:line="360" w:lineRule="auto"/>
        <w:rPr>
          <w:rStyle w:val="Ohne"/>
          <w:rFonts w:ascii="Arial" w:hAnsi="Arial" w:cs="Arial"/>
          <w:b/>
          <w:bCs/>
          <w:sz w:val="22"/>
          <w:szCs w:val="22"/>
          <w:lang w:val="en-US"/>
        </w:rPr>
      </w:pPr>
      <w:r w:rsidRPr="00D36E07">
        <w:rPr>
          <w:rStyle w:val="Ohne"/>
          <w:rFonts w:ascii="Arial" w:hAnsi="Arial" w:cs="Arial"/>
          <w:b/>
          <w:bCs/>
          <w:sz w:val="22"/>
          <w:szCs w:val="22"/>
          <w:lang w:val="en-US"/>
        </w:rPr>
        <w:t>Precisely controlled spray Volume and pattern</w:t>
      </w:r>
    </w:p>
    <w:p w14:paraId="2B06E6E4" w14:textId="74429C29" w:rsidR="00D36E07" w:rsidRPr="00D36E07" w:rsidRDefault="00D36E07" w:rsidP="00D36E07">
      <w:pPr>
        <w:spacing w:after="120" w:line="360" w:lineRule="auto"/>
        <w:rPr>
          <w:rFonts w:ascii="Arial" w:hAnsi="Arial" w:cs="Arial"/>
          <w:sz w:val="22"/>
          <w:szCs w:val="22"/>
          <w:lang w:val="en-US"/>
        </w:rPr>
      </w:pPr>
      <w:r w:rsidRPr="00D36E07">
        <w:rPr>
          <w:rFonts w:ascii="Arial" w:hAnsi="Arial" w:cs="Arial"/>
          <w:sz w:val="22"/>
          <w:szCs w:val="22"/>
          <w:lang w:val="en-US"/>
        </w:rPr>
        <w:t xml:space="preserve">For a mold measuring 1,000 x 1,000 millimeters, </w:t>
      </w:r>
      <w:r w:rsidRPr="00B662E4">
        <w:rPr>
          <w:rFonts w:ascii="Arial" w:hAnsi="Arial" w:cs="Arial"/>
          <w:sz w:val="22"/>
          <w:szCs w:val="22"/>
          <w:lang w:val="en-US"/>
        </w:rPr>
        <w:t>each spray</w:t>
      </w:r>
      <w:r w:rsidR="007D0AE2" w:rsidRPr="00B662E4">
        <w:rPr>
          <w:rFonts w:ascii="Arial" w:hAnsi="Arial" w:cs="Arial"/>
          <w:sz w:val="22"/>
          <w:szCs w:val="22"/>
          <w:lang w:val="en-US"/>
        </w:rPr>
        <w:t xml:space="preserve">ing manifold bar </w:t>
      </w:r>
      <w:r w:rsidRPr="00B662E4">
        <w:rPr>
          <w:rFonts w:ascii="Arial" w:hAnsi="Arial" w:cs="Arial"/>
          <w:sz w:val="22"/>
          <w:szCs w:val="22"/>
          <w:lang w:val="en-US"/>
        </w:rPr>
        <w:t xml:space="preserve">is fitted </w:t>
      </w:r>
      <w:r w:rsidRPr="00D36E07">
        <w:rPr>
          <w:rFonts w:ascii="Arial" w:hAnsi="Arial" w:cs="Arial"/>
          <w:sz w:val="22"/>
          <w:szCs w:val="22"/>
          <w:lang w:val="en-US"/>
        </w:rPr>
        <w:t>with ten nozzles. Both spray volume and spray pattern can be precisely adjusted to product requirements, with different parameters possible for the upper and lower mold halves as well as targeted application. This enables highly accurate and consistent dosing.</w:t>
      </w:r>
    </w:p>
    <w:p w14:paraId="09B974FE" w14:textId="77777777" w:rsidR="00D36E07" w:rsidRPr="00D36E07" w:rsidRDefault="00D36E07" w:rsidP="00D36E07">
      <w:pPr>
        <w:spacing w:after="120" w:line="360" w:lineRule="auto"/>
        <w:rPr>
          <w:rFonts w:ascii="Arial" w:hAnsi="Arial" w:cs="Arial"/>
          <w:sz w:val="22"/>
          <w:szCs w:val="22"/>
          <w:lang w:val="en-US"/>
        </w:rPr>
      </w:pPr>
      <w:r w:rsidRPr="00D36E07">
        <w:rPr>
          <w:rFonts w:ascii="Arial" w:hAnsi="Arial" w:cs="Arial"/>
          <w:sz w:val="22"/>
          <w:szCs w:val="22"/>
          <w:lang w:val="en-US"/>
        </w:rPr>
        <w:t xml:space="preserve">The efficiency gains are substantial: while automated spraying of a 1,000 x </w:t>
      </w:r>
      <w:proofErr w:type="gramStart"/>
      <w:r w:rsidRPr="00D36E07">
        <w:rPr>
          <w:rFonts w:ascii="Arial" w:hAnsi="Arial" w:cs="Arial"/>
          <w:sz w:val="22"/>
          <w:szCs w:val="22"/>
          <w:lang w:val="en-US"/>
        </w:rPr>
        <w:t>1,000 millimeter</w:t>
      </w:r>
      <w:proofErr w:type="gramEnd"/>
      <w:r w:rsidRPr="00D36E07">
        <w:rPr>
          <w:rFonts w:ascii="Arial" w:hAnsi="Arial" w:cs="Arial"/>
          <w:sz w:val="22"/>
          <w:szCs w:val="22"/>
          <w:lang w:val="en-US"/>
        </w:rPr>
        <w:t xml:space="preserve"> mold takes just seven to ten seconds, manual spraying requires about three times as long. For multi-level presses, the time savings multiply further thanks to parallel spraying.</w:t>
      </w:r>
    </w:p>
    <w:p w14:paraId="5480EBFF" w14:textId="77777777" w:rsidR="00D36E07" w:rsidRPr="00D36E07" w:rsidRDefault="00D36E07" w:rsidP="00D36E07">
      <w:pPr>
        <w:spacing w:after="120" w:line="360" w:lineRule="auto"/>
        <w:rPr>
          <w:rStyle w:val="Ohne"/>
          <w:rFonts w:ascii="Arial" w:hAnsi="Arial" w:cs="Arial"/>
          <w:b/>
          <w:bCs/>
          <w:sz w:val="22"/>
          <w:szCs w:val="22"/>
          <w:lang w:val="en-US"/>
        </w:rPr>
      </w:pPr>
      <w:r w:rsidRPr="00D36E07">
        <w:rPr>
          <w:rStyle w:val="Ohne"/>
          <w:rFonts w:ascii="Arial" w:hAnsi="Arial" w:cs="Arial"/>
          <w:b/>
          <w:bCs/>
          <w:sz w:val="22"/>
          <w:szCs w:val="22"/>
          <w:lang w:val="en-US"/>
        </w:rPr>
        <w:t>Workplace Safety in Focus</w:t>
      </w:r>
    </w:p>
    <w:p w14:paraId="70EA67FB" w14:textId="5AABFF41" w:rsidR="00D36E07" w:rsidRPr="00D36E07" w:rsidRDefault="00D36E07" w:rsidP="00D36E07">
      <w:pPr>
        <w:spacing w:after="120" w:line="360" w:lineRule="auto"/>
        <w:rPr>
          <w:rFonts w:ascii="Arial" w:hAnsi="Arial" w:cs="Arial"/>
          <w:sz w:val="22"/>
          <w:szCs w:val="22"/>
          <w:lang w:val="en-US"/>
        </w:rPr>
      </w:pPr>
      <w:r w:rsidRPr="00D36E07">
        <w:rPr>
          <w:rFonts w:ascii="Arial" w:hAnsi="Arial" w:cs="Arial"/>
          <w:sz w:val="22"/>
          <w:szCs w:val="22"/>
          <w:lang w:val="en-US"/>
        </w:rPr>
        <w:t xml:space="preserve">The system also improves workplace safety. Spraying occurs with </w:t>
      </w:r>
      <w:r w:rsidRPr="00B662E4">
        <w:rPr>
          <w:rFonts w:ascii="Arial" w:hAnsi="Arial" w:cs="Arial"/>
          <w:sz w:val="22"/>
          <w:szCs w:val="22"/>
          <w:lang w:val="en-US"/>
        </w:rPr>
        <w:t xml:space="preserve">the </w:t>
      </w:r>
      <w:r w:rsidR="007D0AE2" w:rsidRPr="00B662E4">
        <w:rPr>
          <w:rFonts w:ascii="Arial" w:hAnsi="Arial" w:cs="Arial"/>
          <w:sz w:val="22"/>
          <w:szCs w:val="22"/>
          <w:lang w:val="en-US"/>
        </w:rPr>
        <w:t>safety grill</w:t>
      </w:r>
      <w:r w:rsidRPr="00B662E4">
        <w:rPr>
          <w:rFonts w:ascii="Arial" w:hAnsi="Arial" w:cs="Arial"/>
          <w:sz w:val="22"/>
          <w:szCs w:val="22"/>
          <w:lang w:val="en-US"/>
        </w:rPr>
        <w:t xml:space="preserve"> closed, so </w:t>
      </w:r>
      <w:r w:rsidRPr="00D36E07">
        <w:rPr>
          <w:rFonts w:ascii="Arial" w:hAnsi="Arial" w:cs="Arial"/>
          <w:sz w:val="22"/>
          <w:szCs w:val="22"/>
          <w:lang w:val="en-US"/>
        </w:rPr>
        <w:t>operators and the surrounding environment are reliably protected from spray mist and vapors. Before opening, remaining spray mist is automatically extracted.</w:t>
      </w:r>
    </w:p>
    <w:p w14:paraId="4D621A2C" w14:textId="740ED6B0" w:rsidR="00D36E07" w:rsidRPr="00626531" w:rsidRDefault="00D36E07" w:rsidP="00626531">
      <w:pPr>
        <w:spacing w:after="120" w:line="360" w:lineRule="auto"/>
        <w:rPr>
          <w:rFonts w:ascii="Arial" w:hAnsi="Arial" w:cs="Arial"/>
          <w:b/>
          <w:bCs/>
          <w:sz w:val="22"/>
          <w:szCs w:val="22"/>
          <w:lang w:val="en-US"/>
        </w:rPr>
      </w:pPr>
      <w:r w:rsidRPr="00D645C4">
        <w:rPr>
          <w:rStyle w:val="Ohne"/>
          <w:rFonts w:ascii="Arial" w:hAnsi="Arial" w:cs="Arial"/>
          <w:b/>
          <w:bCs/>
          <w:sz w:val="22"/>
          <w:szCs w:val="22"/>
          <w:lang w:val="en-US"/>
        </w:rPr>
        <w:t>Full process integration</w:t>
      </w:r>
    </w:p>
    <w:p w14:paraId="5FC8DC30" w14:textId="784F0CE7" w:rsidR="00D645C4" w:rsidRDefault="00D36E07" w:rsidP="001F745C">
      <w:pPr>
        <w:spacing w:after="120" w:line="360" w:lineRule="auto"/>
        <w:rPr>
          <w:rFonts w:ascii="Arial" w:hAnsi="Arial" w:cs="Arial"/>
          <w:sz w:val="22"/>
          <w:szCs w:val="22"/>
          <w:lang w:val="en-US"/>
        </w:rPr>
      </w:pPr>
      <w:r w:rsidRPr="00D645C4">
        <w:rPr>
          <w:rFonts w:ascii="Arial" w:hAnsi="Arial" w:cs="Arial"/>
          <w:sz w:val="22"/>
          <w:szCs w:val="22"/>
          <w:lang w:val="en-US"/>
        </w:rPr>
        <w:t>The system can be configured for different release agents. Control is handled centrally through the press’s PLC. All parameters—such as nozzle pressure, spray cycles, and spray speed—are adjustable via the HMI. They are continuously logged and stored as product-</w:t>
      </w:r>
      <w:r w:rsidRPr="00D645C4">
        <w:rPr>
          <w:rFonts w:ascii="Arial" w:hAnsi="Arial" w:cs="Arial"/>
          <w:sz w:val="22"/>
          <w:szCs w:val="22"/>
          <w:lang w:val="en-US"/>
        </w:rPr>
        <w:lastRenderedPageBreak/>
        <w:t xml:space="preserve">specific recipes, ensuring full traceability of every spray cycle. This enables comprehensive quality assurance, </w:t>
      </w:r>
      <w:r w:rsidR="00D645C4" w:rsidRPr="00D645C4">
        <w:rPr>
          <w:lang w:val="en-US"/>
        </w:rPr>
        <w:t xml:space="preserve">which is essential for many industries, such as </w:t>
      </w:r>
      <w:r w:rsidRPr="00D645C4">
        <w:rPr>
          <w:rFonts w:ascii="Arial" w:hAnsi="Arial" w:cs="Arial"/>
          <w:sz w:val="22"/>
          <w:szCs w:val="22"/>
          <w:lang w:val="en-US"/>
        </w:rPr>
        <w:t>aerospace.</w:t>
      </w:r>
    </w:p>
    <w:p w14:paraId="52CF883B" w14:textId="77777777" w:rsidR="00626531" w:rsidRDefault="00626531" w:rsidP="001F745C">
      <w:pPr>
        <w:spacing w:after="120" w:line="360" w:lineRule="auto"/>
        <w:rPr>
          <w:rFonts w:ascii="Arial" w:hAnsi="Arial" w:cs="Arial"/>
          <w:sz w:val="22"/>
          <w:szCs w:val="22"/>
          <w:lang w:val="en-US"/>
        </w:rPr>
      </w:pPr>
    </w:p>
    <w:p w14:paraId="619DA150" w14:textId="77777777" w:rsidR="00626531" w:rsidRPr="00626531" w:rsidRDefault="00626531" w:rsidP="001F745C">
      <w:pPr>
        <w:spacing w:after="120" w:line="360" w:lineRule="auto"/>
        <w:rPr>
          <w:rStyle w:val="Ohne"/>
          <w:rFonts w:ascii="Arial" w:hAnsi="Arial" w:cs="Arial"/>
          <w:sz w:val="22"/>
          <w:szCs w:val="22"/>
          <w:lang w:val="en-US"/>
        </w:rPr>
      </w:pPr>
    </w:p>
    <w:p w14:paraId="360FE620" w14:textId="5699A7D8" w:rsidR="001F745C" w:rsidRPr="00CE5E62" w:rsidRDefault="001F745C" w:rsidP="001F745C">
      <w:pPr>
        <w:spacing w:after="120" w:line="360" w:lineRule="auto"/>
        <w:rPr>
          <w:rStyle w:val="Ohne"/>
          <w:rFonts w:ascii="Arial" w:hAnsi="Arial" w:cs="Arial"/>
          <w:b/>
          <w:bCs/>
          <w:sz w:val="22"/>
          <w:szCs w:val="22"/>
          <w:lang w:val="en-US"/>
        </w:rPr>
      </w:pPr>
      <w:r w:rsidRPr="00CE5E62">
        <w:rPr>
          <w:rStyle w:val="Ohne"/>
          <w:rFonts w:ascii="Arial" w:hAnsi="Arial" w:cs="Arial"/>
          <w:b/>
          <w:bCs/>
          <w:sz w:val="22"/>
          <w:szCs w:val="22"/>
          <w:lang w:val="en-US"/>
        </w:rPr>
        <w:t>About Wickert Maschinenbau GmbH</w:t>
      </w:r>
    </w:p>
    <w:p w14:paraId="35BB1D54" w14:textId="77777777"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 xml:space="preserve">Wickert Maschinenbau GmbH is a medium-sized, family-owned company based in Landau in der Pfalz. It develops and produces complex, fully automated systems that are then integrated in its hydraulic presses. All machines and systems have a modular structure and feature pressing forces of between 20 and 100,000 kN, with a customer-specific layout in each case. The provided systems are used to process elastomers, composites, plastics and powder materials. </w:t>
      </w:r>
    </w:p>
    <w:p w14:paraId="07EFDAA7" w14:textId="744B890D"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Applications are diverse. The pharmaceutical industry, medical technology, aerospace, and the security and defense industries use WICKERT presses, as do manufacturers of safety-critical automotive and e-mobility components. The presses are also found in laboratories and research institutions.</w:t>
      </w:r>
    </w:p>
    <w:p w14:paraId="56D0DF1A" w14:textId="42E3BC49" w:rsidR="001F745C" w:rsidRPr="00CE5E62" w:rsidRDefault="001F745C" w:rsidP="001F745C">
      <w:pPr>
        <w:spacing w:after="120" w:line="360" w:lineRule="auto"/>
        <w:rPr>
          <w:rFonts w:ascii="Arial" w:hAnsi="Arial" w:cs="Arial"/>
          <w:sz w:val="22"/>
          <w:szCs w:val="22"/>
          <w:lang w:val="en-US"/>
        </w:rPr>
      </w:pPr>
      <w:r w:rsidRPr="00CE5E62">
        <w:rPr>
          <w:rFonts w:ascii="Arial" w:hAnsi="Arial" w:cs="Arial"/>
          <w:sz w:val="22"/>
          <w:szCs w:val="22"/>
          <w:lang w:val="en-US"/>
        </w:rPr>
        <w:t>Wickert manufactures exclusively in Germany's Landau/Pfalz region, from where it supplies customers in Europe, America and Asia. In 2024, 200 employees generated a turnover of around € 47 million.</w:t>
      </w:r>
    </w:p>
    <w:p w14:paraId="29F4475C" w14:textId="77777777" w:rsidR="001F745C" w:rsidRPr="00CE5E62" w:rsidRDefault="001F745C" w:rsidP="000C2EB2">
      <w:pPr>
        <w:spacing w:after="120" w:line="360" w:lineRule="auto"/>
        <w:rPr>
          <w:rFonts w:ascii="Arial" w:hAnsi="Arial" w:cs="Arial"/>
          <w:i/>
          <w:iCs/>
          <w:sz w:val="22"/>
          <w:szCs w:val="22"/>
          <w:lang w:val="en-US"/>
        </w:rPr>
      </w:pPr>
    </w:p>
    <w:p w14:paraId="26C03076" w14:textId="77777777" w:rsidR="001F745C" w:rsidRPr="00CE5E62" w:rsidRDefault="001F745C" w:rsidP="000C2EB2">
      <w:pPr>
        <w:spacing w:after="120" w:line="360" w:lineRule="auto"/>
        <w:rPr>
          <w:rFonts w:ascii="Arial" w:hAnsi="Arial" w:cs="Arial"/>
          <w:i/>
          <w:iCs/>
          <w:sz w:val="22"/>
          <w:szCs w:val="22"/>
          <w:lang w:val="en-US"/>
        </w:rPr>
      </w:pPr>
    </w:p>
    <w:bookmarkEnd w:id="3"/>
    <w:bookmarkEnd w:id="4"/>
    <w:bookmarkEnd w:id="5"/>
    <w:p w14:paraId="2D0E45C9" w14:textId="39A67BA8" w:rsidR="00ED6967" w:rsidRPr="00CE5E62" w:rsidRDefault="00D645C4" w:rsidP="00334AF3">
      <w:pPr>
        <w:spacing w:after="120" w:line="360" w:lineRule="auto"/>
        <w:rPr>
          <w:rFonts w:ascii="Arial" w:hAnsi="Arial" w:cs="Arial"/>
          <w:b/>
          <w:bCs/>
          <w:sz w:val="22"/>
          <w:szCs w:val="22"/>
        </w:rPr>
      </w:pPr>
      <w:r>
        <w:rPr>
          <w:rFonts w:ascii="Arial" w:hAnsi="Arial" w:cs="Arial"/>
          <w:sz w:val="22"/>
          <w:szCs w:val="22"/>
        </w:rPr>
        <w:br w:type="column"/>
      </w:r>
      <w:r w:rsidR="001F745C" w:rsidRPr="00CE5E62">
        <w:rPr>
          <w:rFonts w:ascii="Arial" w:hAnsi="Arial" w:cs="Arial"/>
          <w:b/>
          <w:bCs/>
          <w:sz w:val="22"/>
          <w:szCs w:val="22"/>
        </w:rPr>
        <w:lastRenderedPageBreak/>
        <w:t>Ph</w:t>
      </w:r>
      <w:r w:rsidR="007B3AFC" w:rsidRPr="00CE5E62">
        <w:rPr>
          <w:rFonts w:ascii="Arial" w:hAnsi="Arial" w:cs="Arial"/>
          <w:b/>
          <w:bCs/>
          <w:sz w:val="22"/>
          <w:szCs w:val="22"/>
        </w:rPr>
        <w:t>otos:</w:t>
      </w:r>
    </w:p>
    <w:p w14:paraId="6968CB9D" w14:textId="77777777" w:rsidR="000C2EB2" w:rsidRPr="00CE5E62" w:rsidRDefault="000C2EB2" w:rsidP="000C2EB2">
      <w:pPr>
        <w:spacing w:before="120" w:after="120" w:line="360" w:lineRule="auto"/>
        <w:rPr>
          <w:rFonts w:ascii="Arial" w:hAnsi="Arial" w:cs="Arial"/>
          <w:sz w:val="22"/>
          <w:szCs w:val="22"/>
        </w:rPr>
      </w:pPr>
      <w:r w:rsidRPr="00CE5E62">
        <w:rPr>
          <w:rFonts w:ascii="Arial" w:hAnsi="Arial" w:cs="Arial"/>
          <w:noProof/>
          <w:sz w:val="22"/>
          <w:szCs w:val="22"/>
        </w:rPr>
        <w:drawing>
          <wp:inline distT="0" distB="0" distL="0" distR="0" wp14:anchorId="5E3897D2" wp14:editId="3C2529FB">
            <wp:extent cx="5400000" cy="3394371"/>
            <wp:effectExtent l="0" t="0" r="0" b="0"/>
            <wp:docPr id="231006608" name="Grafik 5" descr="Ein Bild, das Maschine, Im Haus, Stap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006608" name="Grafik 5" descr="Ein Bild, das Maschine, Im Haus, Stapel enthält.&#10;&#10;KI-generierte Inhalte können fehlerhaft sein."/>
                    <pic:cNvPicPr/>
                  </pic:nvPicPr>
                  <pic:blipFill>
                    <a:blip r:embed="rId7" cstate="screen">
                      <a:extLst>
                        <a:ext uri="{28A0092B-C50C-407E-A947-70E740481C1C}">
                          <a14:useLocalDpi xmlns:a14="http://schemas.microsoft.com/office/drawing/2010/main"/>
                        </a:ext>
                      </a:extLst>
                    </a:blip>
                    <a:stretch>
                      <a:fillRect/>
                    </a:stretch>
                  </pic:blipFill>
                  <pic:spPr>
                    <a:xfrm>
                      <a:off x="0" y="0"/>
                      <a:ext cx="5400000" cy="3394371"/>
                    </a:xfrm>
                    <a:prstGeom prst="rect">
                      <a:avLst/>
                    </a:prstGeom>
                  </pic:spPr>
                </pic:pic>
              </a:graphicData>
            </a:graphic>
          </wp:inline>
        </w:drawing>
      </w:r>
    </w:p>
    <w:p w14:paraId="7224448B" w14:textId="77777777" w:rsidR="001F745C" w:rsidRPr="00CE5E62" w:rsidRDefault="001F745C" w:rsidP="001F745C">
      <w:pPr>
        <w:spacing w:before="120" w:after="120" w:line="360" w:lineRule="auto"/>
        <w:rPr>
          <w:rFonts w:ascii="Arial" w:hAnsi="Arial" w:cs="Arial"/>
          <w:sz w:val="22"/>
          <w:szCs w:val="22"/>
          <w:lang w:val="en-US"/>
        </w:rPr>
      </w:pPr>
      <w:bookmarkStart w:id="8" w:name="OLE_LINK16"/>
      <w:r w:rsidRPr="00CE5E62">
        <w:rPr>
          <w:rFonts w:ascii="Arial" w:hAnsi="Arial" w:cs="Arial"/>
          <w:sz w:val="22"/>
          <w:szCs w:val="22"/>
          <w:lang w:val="en-US"/>
        </w:rPr>
        <w:t>Photo 1:</w:t>
      </w:r>
    </w:p>
    <w:p w14:paraId="74667F08" w14:textId="122B1664" w:rsidR="001F745C" w:rsidRDefault="00CF1275" w:rsidP="001F745C">
      <w:pPr>
        <w:spacing w:before="120" w:after="120" w:line="360" w:lineRule="auto"/>
        <w:rPr>
          <w:rFonts w:ascii="Arial" w:hAnsi="Arial" w:cs="Arial"/>
          <w:sz w:val="22"/>
          <w:szCs w:val="22"/>
          <w:lang w:val="en-US"/>
        </w:rPr>
      </w:pPr>
      <w:r w:rsidRPr="00CF1275">
        <w:rPr>
          <w:rFonts w:ascii="Arial" w:hAnsi="Arial" w:cs="Arial"/>
          <w:sz w:val="22"/>
          <w:szCs w:val="22"/>
          <w:lang w:val="en-US"/>
        </w:rPr>
        <w:t>WICKERT presented a fully automatic spray system at the K Fair that operates unmanned, process-reliable, efficient, flexible, and with high precision (Photo: Wickert).</w:t>
      </w:r>
    </w:p>
    <w:p w14:paraId="5963D9F3" w14:textId="77777777" w:rsidR="00CF1275" w:rsidRDefault="00CF1275" w:rsidP="001F745C">
      <w:pPr>
        <w:spacing w:before="120" w:after="120" w:line="360" w:lineRule="auto"/>
        <w:rPr>
          <w:rFonts w:ascii="Arial" w:hAnsi="Arial" w:cs="Arial"/>
          <w:sz w:val="22"/>
          <w:szCs w:val="22"/>
          <w:lang w:val="en-US"/>
        </w:rPr>
      </w:pPr>
    </w:p>
    <w:bookmarkEnd w:id="8"/>
    <w:p w14:paraId="0EF7F299" w14:textId="77777777" w:rsidR="001F745C" w:rsidRPr="00CE5E62" w:rsidRDefault="001F745C" w:rsidP="001F745C">
      <w:pPr>
        <w:spacing w:before="120" w:after="120" w:line="360" w:lineRule="auto"/>
        <w:rPr>
          <w:rFonts w:ascii="Arial" w:hAnsi="Arial" w:cs="Arial"/>
          <w:sz w:val="22"/>
          <w:szCs w:val="22"/>
          <w:lang w:val="en-US"/>
        </w:rPr>
      </w:pPr>
    </w:p>
    <w:p w14:paraId="5DCBDB5D" w14:textId="3FCD5638" w:rsidR="00CF1275" w:rsidRDefault="00FA4EB2" w:rsidP="00626531">
      <w:pPr>
        <w:spacing w:before="120" w:after="120" w:line="360" w:lineRule="auto"/>
      </w:pPr>
      <w:r w:rsidRPr="00CE5E62">
        <w:rPr>
          <w:rFonts w:ascii="Arial" w:hAnsi="Arial" w:cs="Arial"/>
          <w:sz w:val="22"/>
          <w:szCs w:val="22"/>
          <w:lang w:val="en-US"/>
        </w:rPr>
        <w:br w:type="column"/>
      </w:r>
      <w:bookmarkStart w:id="9" w:name="OLE_LINK47"/>
      <w:bookmarkStart w:id="10" w:name="OLE_LINK48"/>
      <w:bookmarkStart w:id="11" w:name="OLE_LINK7"/>
      <w:bookmarkStart w:id="12" w:name="OLE_LINK54"/>
      <w:r w:rsidR="00CF1275">
        <w:rPr>
          <w:noProof/>
        </w:rPr>
        <w:lastRenderedPageBreak/>
        <w:drawing>
          <wp:inline distT="0" distB="0" distL="0" distR="0" wp14:anchorId="448A3B6C" wp14:editId="061666B2">
            <wp:extent cx="5400000" cy="4026254"/>
            <wp:effectExtent l="0" t="0" r="0" b="0"/>
            <wp:docPr id="1893210704" name="Grafik 7" descr="Ein Bild, das Maschine, Bautechnik, Stahl,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210704" name="Grafik 7" descr="Ein Bild, das Maschine, Bautechnik, Stahl, Im Haus enthält.&#10;&#10;KI-generierte Inhalte können fehlerhaft sein."/>
                    <pic:cNvPicPr/>
                  </pic:nvPicPr>
                  <pic:blipFill>
                    <a:blip r:embed="rId8" cstate="screen">
                      <a:extLst>
                        <a:ext uri="{28A0092B-C50C-407E-A947-70E740481C1C}">
                          <a14:useLocalDpi xmlns:a14="http://schemas.microsoft.com/office/drawing/2010/main"/>
                        </a:ext>
                      </a:extLst>
                    </a:blip>
                    <a:stretch>
                      <a:fillRect/>
                    </a:stretch>
                  </pic:blipFill>
                  <pic:spPr>
                    <a:xfrm>
                      <a:off x="0" y="0"/>
                      <a:ext cx="5400000" cy="4026254"/>
                    </a:xfrm>
                    <a:prstGeom prst="rect">
                      <a:avLst/>
                    </a:prstGeom>
                  </pic:spPr>
                </pic:pic>
              </a:graphicData>
            </a:graphic>
          </wp:inline>
        </w:drawing>
      </w:r>
    </w:p>
    <w:p w14:paraId="70AB7625" w14:textId="43E11EF3" w:rsidR="00CF1275" w:rsidRPr="00CF1275" w:rsidRDefault="00CF1275" w:rsidP="00CF1275">
      <w:pPr>
        <w:spacing w:before="120" w:after="120" w:line="360" w:lineRule="auto"/>
        <w:rPr>
          <w:rFonts w:ascii="Arial" w:hAnsi="Arial" w:cs="Arial"/>
          <w:sz w:val="22"/>
          <w:szCs w:val="22"/>
          <w:lang w:val="en-US"/>
        </w:rPr>
      </w:pPr>
      <w:r w:rsidRPr="00CF1275">
        <w:rPr>
          <w:rFonts w:ascii="Arial" w:hAnsi="Arial" w:cs="Arial"/>
          <w:sz w:val="22"/>
          <w:szCs w:val="22"/>
          <w:lang w:val="en-US"/>
        </w:rPr>
        <w:t xml:space="preserve">Photo </w:t>
      </w:r>
      <w:r>
        <w:rPr>
          <w:rFonts w:ascii="Arial" w:hAnsi="Arial" w:cs="Arial"/>
          <w:sz w:val="22"/>
          <w:szCs w:val="22"/>
          <w:lang w:val="en-US"/>
        </w:rPr>
        <w:t>2</w:t>
      </w:r>
      <w:r w:rsidRPr="00CF1275">
        <w:rPr>
          <w:rFonts w:ascii="Arial" w:hAnsi="Arial" w:cs="Arial"/>
          <w:sz w:val="22"/>
          <w:szCs w:val="22"/>
          <w:lang w:val="en-US"/>
        </w:rPr>
        <w:t>:</w:t>
      </w:r>
    </w:p>
    <w:p w14:paraId="5EC7E008" w14:textId="35663B33" w:rsidR="001F745C" w:rsidRPr="00CF1275" w:rsidRDefault="00CF1275" w:rsidP="00CF1275">
      <w:pPr>
        <w:spacing w:before="120" w:after="120" w:line="360" w:lineRule="auto"/>
        <w:rPr>
          <w:rFonts w:ascii="Arial" w:hAnsi="Arial" w:cs="Arial"/>
          <w:sz w:val="22"/>
          <w:szCs w:val="22"/>
          <w:lang w:val="en-US"/>
        </w:rPr>
      </w:pPr>
      <w:r w:rsidRPr="00CF1275">
        <w:rPr>
          <w:rFonts w:ascii="Arial" w:hAnsi="Arial" w:cs="Arial"/>
          <w:sz w:val="22"/>
          <w:szCs w:val="22"/>
          <w:lang w:val="en-US"/>
        </w:rPr>
        <w:t xml:space="preserve">Between the upper and lower molds, a spray beam with nozzles travels back and forth, homogeneously and reproducibly </w:t>
      </w:r>
      <w:proofErr w:type="gramStart"/>
      <w:r w:rsidRPr="00CF1275">
        <w:rPr>
          <w:rFonts w:ascii="Arial" w:hAnsi="Arial" w:cs="Arial"/>
          <w:sz w:val="22"/>
          <w:szCs w:val="22"/>
          <w:lang w:val="en-US"/>
        </w:rPr>
        <w:t>wetting the mold halves at all times</w:t>
      </w:r>
      <w:proofErr w:type="gramEnd"/>
      <w:r w:rsidRPr="00CF1275">
        <w:rPr>
          <w:rFonts w:ascii="Arial" w:hAnsi="Arial" w:cs="Arial"/>
          <w:sz w:val="22"/>
          <w:szCs w:val="22"/>
          <w:lang w:val="en-US"/>
        </w:rPr>
        <w:t xml:space="preserve"> (Photo: Wickert).</w:t>
      </w:r>
    </w:p>
    <w:bookmarkEnd w:id="9"/>
    <w:bookmarkEnd w:id="10"/>
    <w:bookmarkEnd w:id="11"/>
    <w:bookmarkEnd w:id="12"/>
    <w:p w14:paraId="7FCC48B3" w14:textId="6F1B78FE" w:rsidR="00CF1275" w:rsidRPr="00993C00" w:rsidRDefault="001F745C" w:rsidP="00CF1275">
      <w:pPr>
        <w:pStyle w:val="p1"/>
        <w:spacing w:line="360" w:lineRule="auto"/>
        <w:rPr>
          <w:rFonts w:ascii="Arial" w:hAnsi="Arial" w:cs="Arial"/>
          <w:b/>
          <w:bCs/>
          <w:sz w:val="22"/>
          <w:szCs w:val="22"/>
          <w:lang w:val="en-US"/>
        </w:rPr>
      </w:pPr>
      <w:r w:rsidRPr="00CE5E62">
        <w:rPr>
          <w:rFonts w:ascii="Arial" w:hAnsi="Arial" w:cs="Arial"/>
          <w:b/>
          <w:bCs/>
          <w:sz w:val="22"/>
          <w:szCs w:val="22"/>
          <w:lang w:val="en-US"/>
        </w:rPr>
        <w:t>You can also download the text of the press release as a Word document and the im</w:t>
      </w:r>
      <w:r w:rsidRPr="00CF1275">
        <w:rPr>
          <w:rFonts w:ascii="Arial" w:hAnsi="Arial" w:cs="Arial"/>
          <w:b/>
          <w:bCs/>
          <w:sz w:val="22"/>
          <w:szCs w:val="22"/>
          <w:lang w:val="en-US"/>
        </w:rPr>
        <w:t xml:space="preserve">ages in print quality from the </w:t>
      </w:r>
      <w:r w:rsidRPr="00993C00">
        <w:rPr>
          <w:rFonts w:ascii="Arial" w:hAnsi="Arial" w:cs="Arial"/>
          <w:b/>
          <w:bCs/>
          <w:sz w:val="22"/>
          <w:szCs w:val="22"/>
          <w:lang w:val="en-US"/>
        </w:rPr>
        <w:t xml:space="preserve">page </w:t>
      </w:r>
      <w:hyperlink r:id="rId9" w:anchor="PI_645" w:history="1">
        <w:r w:rsidR="00993C00" w:rsidRPr="00993C00">
          <w:rPr>
            <w:rStyle w:val="Hyperlink"/>
            <w:rFonts w:ascii="Arial" w:hAnsi="Arial" w:cs="Arial"/>
            <w:b/>
            <w:bCs/>
            <w:sz w:val="22"/>
            <w:szCs w:val="22"/>
            <w:lang w:val="en-US"/>
          </w:rPr>
          <w:t>https://www.auchkomm.com/aktuellepressetexte#PI_645</w:t>
        </w:r>
      </w:hyperlink>
      <w:r w:rsidR="00993C00" w:rsidRPr="00993C00">
        <w:rPr>
          <w:rFonts w:ascii="Arial" w:hAnsi="Arial" w:cs="Arial"/>
          <w:b/>
          <w:bCs/>
          <w:sz w:val="22"/>
          <w:szCs w:val="22"/>
          <w:lang w:val="en-US"/>
        </w:rPr>
        <w:t xml:space="preserve"> </w:t>
      </w:r>
    </w:p>
    <w:p w14:paraId="0723CEA0" w14:textId="77777777" w:rsidR="001F745C" w:rsidRPr="00CE5E62" w:rsidRDefault="001F745C" w:rsidP="001F745C">
      <w:pPr>
        <w:pBdr>
          <w:top w:val="single" w:sz="4" w:space="0" w:color="000000"/>
        </w:pBdr>
        <w:spacing w:before="120" w:after="120" w:line="360" w:lineRule="auto"/>
        <w:outlineLvl w:val="0"/>
        <w:rPr>
          <w:rStyle w:val="Ohne"/>
          <w:rFonts w:ascii="Arial" w:hAnsi="Arial" w:cs="Arial"/>
          <w:b/>
          <w:bCs/>
          <w:sz w:val="22"/>
          <w:szCs w:val="22"/>
        </w:rPr>
      </w:pPr>
      <w:r w:rsidRPr="00CE5E62">
        <w:rPr>
          <w:rStyle w:val="Ohne"/>
          <w:rFonts w:ascii="Arial" w:hAnsi="Arial" w:cs="Arial"/>
          <w:b/>
          <w:bCs/>
          <w:sz w:val="22"/>
          <w:szCs w:val="22"/>
        </w:rPr>
        <w:t xml:space="preserve">Contact </w:t>
      </w:r>
      <w:proofErr w:type="spellStart"/>
      <w:r w:rsidRPr="00CE5E62">
        <w:rPr>
          <w:rStyle w:val="Ohne"/>
          <w:rFonts w:ascii="Arial" w:hAnsi="Arial" w:cs="Arial"/>
          <w:b/>
          <w:bCs/>
          <w:sz w:val="22"/>
          <w:szCs w:val="22"/>
        </w:rPr>
        <w:t>person</w:t>
      </w:r>
      <w:proofErr w:type="spellEnd"/>
      <w:r w:rsidRPr="00CE5E62">
        <w:rPr>
          <w:rStyle w:val="Ohne"/>
          <w:rFonts w:ascii="Arial" w:hAnsi="Arial" w:cs="Arial"/>
          <w:b/>
          <w:bCs/>
          <w:sz w:val="22"/>
          <w:szCs w:val="22"/>
        </w:rPr>
        <w:t>:</w:t>
      </w:r>
    </w:p>
    <w:p w14:paraId="03BA8B19" w14:textId="77777777" w:rsidR="001F745C" w:rsidRPr="00CE5E62" w:rsidRDefault="001F745C" w:rsidP="001F745C">
      <w:pPr>
        <w:spacing w:after="120" w:line="360" w:lineRule="auto"/>
        <w:rPr>
          <w:rStyle w:val="Ohne"/>
          <w:rFonts w:ascii="Arial" w:hAnsi="Arial" w:cs="Arial"/>
          <w:b/>
          <w:bCs/>
          <w:sz w:val="22"/>
          <w:szCs w:val="22"/>
        </w:rPr>
      </w:pPr>
      <w:r w:rsidRPr="00CE5E62">
        <w:rPr>
          <w:rStyle w:val="Ohne"/>
          <w:rFonts w:ascii="Arial" w:hAnsi="Arial" w:cs="Arial"/>
          <w:b/>
          <w:bCs/>
          <w:sz w:val="22"/>
          <w:szCs w:val="22"/>
        </w:rPr>
        <w:t>Wickert Maschinenbau GmbH</w:t>
      </w:r>
    </w:p>
    <w:p w14:paraId="2676EFB0" w14:textId="77777777" w:rsidR="001F745C" w:rsidRPr="00CE5E62" w:rsidRDefault="001F745C" w:rsidP="00626531">
      <w:pPr>
        <w:spacing w:after="120"/>
        <w:rPr>
          <w:rFonts w:ascii="Arial" w:hAnsi="Arial" w:cs="Arial"/>
          <w:sz w:val="22"/>
          <w:szCs w:val="22"/>
        </w:rPr>
      </w:pPr>
      <w:r w:rsidRPr="00CE5E62">
        <w:rPr>
          <w:rFonts w:ascii="Arial" w:hAnsi="Arial" w:cs="Arial"/>
          <w:sz w:val="22"/>
          <w:szCs w:val="22"/>
        </w:rPr>
        <w:t>Steve Büchner</w:t>
      </w:r>
    </w:p>
    <w:p w14:paraId="3BD5EFDB" w14:textId="77777777" w:rsidR="001F745C" w:rsidRPr="00CE5E62" w:rsidRDefault="001F745C" w:rsidP="00626531">
      <w:pPr>
        <w:spacing w:after="120"/>
        <w:rPr>
          <w:rFonts w:ascii="Arial" w:hAnsi="Arial" w:cs="Arial"/>
          <w:sz w:val="22"/>
          <w:szCs w:val="22"/>
          <w:lang w:val="en-US"/>
        </w:rPr>
      </w:pPr>
      <w:r w:rsidRPr="00CE5E62">
        <w:rPr>
          <w:rFonts w:ascii="Arial" w:hAnsi="Arial" w:cs="Arial"/>
          <w:sz w:val="22"/>
          <w:szCs w:val="22"/>
          <w:lang w:val="en-US"/>
        </w:rPr>
        <w:t>Sales Engineer / Vice Head of Marketing</w:t>
      </w:r>
    </w:p>
    <w:p w14:paraId="195F71E3" w14:textId="77777777" w:rsidR="001F745C" w:rsidRPr="00CE5E62" w:rsidRDefault="001F745C" w:rsidP="00626531">
      <w:pPr>
        <w:spacing w:after="120"/>
        <w:rPr>
          <w:rFonts w:ascii="Arial" w:hAnsi="Arial" w:cs="Arial"/>
          <w:sz w:val="22"/>
          <w:szCs w:val="22"/>
        </w:rPr>
      </w:pPr>
      <w:r w:rsidRPr="00CE5E62">
        <w:rPr>
          <w:rFonts w:ascii="Arial" w:hAnsi="Arial" w:cs="Arial"/>
          <w:sz w:val="22"/>
          <w:szCs w:val="22"/>
        </w:rPr>
        <w:t>Wollmesheimer Höhe 2, D-76829 Landau</w:t>
      </w:r>
    </w:p>
    <w:p w14:paraId="7DA0D652" w14:textId="77777777" w:rsidR="001F745C" w:rsidRPr="00CE5E62" w:rsidRDefault="001F745C" w:rsidP="00626531">
      <w:pPr>
        <w:spacing w:after="120"/>
        <w:rPr>
          <w:rFonts w:ascii="Arial" w:hAnsi="Arial" w:cs="Arial"/>
          <w:color w:val="01154D"/>
          <w:sz w:val="22"/>
          <w:szCs w:val="22"/>
        </w:rPr>
      </w:pPr>
      <w:r w:rsidRPr="00CE5E62">
        <w:rPr>
          <w:rFonts w:ascii="Arial" w:hAnsi="Arial" w:cs="Arial"/>
          <w:sz w:val="22"/>
          <w:szCs w:val="22"/>
        </w:rPr>
        <w:t>Phone</w:t>
      </w:r>
      <w:r w:rsidRPr="00CE5E62">
        <w:rPr>
          <w:rFonts w:ascii="Arial" w:hAnsi="Arial" w:cs="Arial"/>
          <w:color w:val="01154D"/>
          <w:sz w:val="22"/>
          <w:szCs w:val="22"/>
        </w:rPr>
        <w:t xml:space="preserve">: +49 6341 9343 93, E-Mail: </w:t>
      </w:r>
      <w:hyperlink r:id="rId10" w:history="1">
        <w:r w:rsidRPr="00CE5E62">
          <w:rPr>
            <w:rStyle w:val="Hyperlink"/>
            <w:rFonts w:ascii="Arial" w:hAnsi="Arial" w:cs="Arial"/>
            <w:sz w:val="22"/>
            <w:szCs w:val="22"/>
          </w:rPr>
          <w:t>s.buechner@wickert-presstech.de</w:t>
        </w:r>
      </w:hyperlink>
    </w:p>
    <w:p w14:paraId="1E4B0539" w14:textId="77777777" w:rsidR="001F745C" w:rsidRPr="00CE5E62" w:rsidRDefault="001F745C" w:rsidP="001F745C">
      <w:pPr>
        <w:rPr>
          <w:rFonts w:ascii="Arial" w:hAnsi="Arial" w:cs="Arial"/>
          <w:color w:val="01154D"/>
          <w:sz w:val="22"/>
          <w:szCs w:val="22"/>
          <w:lang w:val="en-US"/>
        </w:rPr>
      </w:pPr>
      <w:r w:rsidRPr="00CE5E62">
        <w:rPr>
          <w:rStyle w:val="Ohne"/>
          <w:rFonts w:ascii="Arial" w:hAnsi="Arial" w:cs="Arial"/>
          <w:sz w:val="22"/>
          <w:szCs w:val="22"/>
          <w:lang w:val="en-US"/>
        </w:rPr>
        <w:t xml:space="preserve">For more </w:t>
      </w:r>
      <w:r w:rsidRPr="00CE5E62">
        <w:rPr>
          <w:rStyle w:val="Ohne"/>
          <w:rFonts w:ascii="Arial" w:hAnsi="Arial" w:cs="Arial"/>
          <w:b/>
          <w:sz w:val="22"/>
          <w:szCs w:val="22"/>
          <w:lang w:val="en-US"/>
        </w:rPr>
        <w:t>information</w:t>
      </w:r>
      <w:r w:rsidRPr="00CE5E62">
        <w:rPr>
          <w:rStyle w:val="Ohne"/>
          <w:rFonts w:ascii="Arial" w:hAnsi="Arial" w:cs="Arial"/>
          <w:sz w:val="22"/>
          <w:szCs w:val="22"/>
          <w:lang w:val="en-US"/>
        </w:rPr>
        <w:t xml:space="preserve"> go to </w:t>
      </w:r>
      <w:hyperlink r:id="rId11" w:history="1">
        <w:r w:rsidRPr="00CE5E62">
          <w:rPr>
            <w:rStyle w:val="Hyperlink"/>
            <w:rFonts w:ascii="Arial" w:hAnsi="Arial" w:cs="Arial"/>
            <w:sz w:val="22"/>
            <w:szCs w:val="22"/>
            <w:lang w:val="en-US"/>
          </w:rPr>
          <w:t>https://www.wickert-presstech.de/en/</w:t>
        </w:r>
      </w:hyperlink>
      <w:r w:rsidRPr="00CE5E62">
        <w:rPr>
          <w:rFonts w:ascii="Arial" w:hAnsi="Arial" w:cs="Arial"/>
          <w:sz w:val="22"/>
          <w:szCs w:val="22"/>
          <w:lang w:val="en-US"/>
        </w:rPr>
        <w:t xml:space="preserve"> </w:t>
      </w:r>
    </w:p>
    <w:p w14:paraId="7FF90B58" w14:textId="77777777" w:rsidR="001F745C" w:rsidRPr="00CE5E62" w:rsidRDefault="001F745C" w:rsidP="001F745C">
      <w:pPr>
        <w:spacing w:line="360" w:lineRule="auto"/>
        <w:rPr>
          <w:rFonts w:ascii="Arial" w:hAnsi="Arial" w:cs="Arial"/>
          <w:color w:val="01154D"/>
          <w:sz w:val="22"/>
          <w:szCs w:val="22"/>
          <w:lang w:val="en-US"/>
        </w:rPr>
      </w:pPr>
    </w:p>
    <w:p w14:paraId="10353C10" w14:textId="77777777" w:rsidR="001F745C" w:rsidRPr="00CE5E62" w:rsidRDefault="001F745C" w:rsidP="001F745C">
      <w:pPr>
        <w:spacing w:line="360" w:lineRule="auto"/>
        <w:rPr>
          <w:rStyle w:val="Ohne"/>
          <w:rFonts w:ascii="Arial" w:hAnsi="Arial" w:cs="Arial"/>
          <w:color w:val="01154D"/>
          <w:sz w:val="22"/>
          <w:szCs w:val="22"/>
          <w:lang w:val="en-US"/>
        </w:rPr>
      </w:pPr>
      <w:r w:rsidRPr="00CE5E62">
        <w:rPr>
          <w:rStyle w:val="Ohne"/>
          <w:rFonts w:ascii="Arial" w:hAnsi="Arial" w:cs="Arial"/>
          <w:b/>
          <w:bCs/>
          <w:sz w:val="22"/>
          <w:szCs w:val="22"/>
          <w:lang w:val="en-US"/>
        </w:rPr>
        <w:t>Please send a specimen copy:</w:t>
      </w:r>
    </w:p>
    <w:p w14:paraId="404247D7" w14:textId="62F05881" w:rsidR="00334AF3" w:rsidRPr="00CE5E62" w:rsidRDefault="001F745C">
      <w:pPr>
        <w:spacing w:line="360" w:lineRule="auto"/>
        <w:rPr>
          <w:rFonts w:ascii="Arial" w:hAnsi="Arial" w:cs="Arial"/>
          <w:sz w:val="22"/>
          <w:szCs w:val="22"/>
        </w:rPr>
      </w:pPr>
      <w:r w:rsidRPr="00CE5E62">
        <w:rPr>
          <w:rStyle w:val="Ohne"/>
          <w:rFonts w:ascii="Arial" w:hAnsi="Arial" w:cs="Arial"/>
          <w:sz w:val="22"/>
          <w:szCs w:val="22"/>
        </w:rPr>
        <w:t xml:space="preserve">auchkomm Unternehmenskommunikation, F. Stephan Auch, Hochstr. 11, D-90429 Nuremberg, </w:t>
      </w:r>
      <w:hyperlink r:id="rId12" w:history="1">
        <w:r w:rsidRPr="00CE5E62">
          <w:rPr>
            <w:rStyle w:val="Hyperlink"/>
            <w:rFonts w:ascii="Arial" w:hAnsi="Arial" w:cs="Arial"/>
            <w:sz w:val="22"/>
            <w:szCs w:val="22"/>
          </w:rPr>
          <w:t>fsa@auchkomm.de</w:t>
        </w:r>
      </w:hyperlink>
      <w:r w:rsidRPr="00CE5E62">
        <w:rPr>
          <w:rStyle w:val="Ohne"/>
          <w:rFonts w:ascii="Arial" w:hAnsi="Arial" w:cs="Arial"/>
          <w:sz w:val="22"/>
          <w:szCs w:val="22"/>
        </w:rPr>
        <w:t xml:space="preserve"> , </w:t>
      </w:r>
      <w:hyperlink r:id="rId13" w:history="1">
        <w:r w:rsidRPr="00CE5E62">
          <w:rPr>
            <w:rStyle w:val="Hyperlink"/>
            <w:rFonts w:ascii="Arial" w:hAnsi="Arial" w:cs="Arial"/>
            <w:sz w:val="22"/>
            <w:szCs w:val="22"/>
          </w:rPr>
          <w:t>www.auchkomm.de</w:t>
        </w:r>
      </w:hyperlink>
      <w:r w:rsidRPr="00CE5E62">
        <w:rPr>
          <w:rStyle w:val="Ohne"/>
          <w:rFonts w:ascii="Arial" w:hAnsi="Arial" w:cs="Arial"/>
          <w:sz w:val="22"/>
          <w:szCs w:val="22"/>
        </w:rPr>
        <w:t>.</w:t>
      </w:r>
      <w:bookmarkEnd w:id="0"/>
      <w:bookmarkEnd w:id="1"/>
      <w:bookmarkEnd w:id="6"/>
      <w:bookmarkEnd w:id="7"/>
    </w:p>
    <w:p w14:paraId="49D53683" w14:textId="77777777" w:rsidR="00993C00" w:rsidRPr="00CE5E62" w:rsidRDefault="00993C00">
      <w:pPr>
        <w:spacing w:line="360" w:lineRule="auto"/>
        <w:rPr>
          <w:rFonts w:ascii="Arial" w:hAnsi="Arial" w:cs="Arial"/>
          <w:sz w:val="22"/>
          <w:szCs w:val="22"/>
        </w:rPr>
      </w:pPr>
    </w:p>
    <w:sectPr w:rsidR="00993C00" w:rsidRPr="00CE5E62">
      <w:pgSz w:w="11906" w:h="16838"/>
      <w:pgMar w:top="1417" w:right="1417" w:bottom="1134" w:left="1417"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411DF"/>
    <w:multiLevelType w:val="multilevel"/>
    <w:tmpl w:val="8F229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AE2A95"/>
    <w:multiLevelType w:val="hybridMultilevel"/>
    <w:tmpl w:val="D02A7920"/>
    <w:lvl w:ilvl="0" w:tplc="3D2AD43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C6423F0"/>
    <w:multiLevelType w:val="multilevel"/>
    <w:tmpl w:val="C8A6336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32EB134C"/>
    <w:multiLevelType w:val="multilevel"/>
    <w:tmpl w:val="E0D87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4007A"/>
    <w:multiLevelType w:val="multilevel"/>
    <w:tmpl w:val="E43ED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3E7574E"/>
    <w:multiLevelType w:val="hybridMultilevel"/>
    <w:tmpl w:val="064E5B1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90A530B"/>
    <w:multiLevelType w:val="multilevel"/>
    <w:tmpl w:val="361E8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C215A7B"/>
    <w:multiLevelType w:val="multilevel"/>
    <w:tmpl w:val="D96A6ED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406956787">
    <w:abstractNumId w:val="2"/>
  </w:num>
  <w:num w:numId="2" w16cid:durableId="1961261130">
    <w:abstractNumId w:val="7"/>
  </w:num>
  <w:num w:numId="3" w16cid:durableId="552235012">
    <w:abstractNumId w:val="0"/>
  </w:num>
  <w:num w:numId="4" w16cid:durableId="758983091">
    <w:abstractNumId w:val="4"/>
  </w:num>
  <w:num w:numId="5" w16cid:durableId="851070294">
    <w:abstractNumId w:val="1"/>
  </w:num>
  <w:num w:numId="6" w16cid:durableId="473450409">
    <w:abstractNumId w:val="5"/>
  </w:num>
  <w:num w:numId="7" w16cid:durableId="136608382">
    <w:abstractNumId w:val="6"/>
  </w:num>
  <w:num w:numId="8" w16cid:durableId="4254181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08"/>
  <w:autoHyphenation/>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FFA"/>
    <w:rsid w:val="00012F40"/>
    <w:rsid w:val="000218CB"/>
    <w:rsid w:val="00035704"/>
    <w:rsid w:val="00044A4D"/>
    <w:rsid w:val="000760AD"/>
    <w:rsid w:val="00083202"/>
    <w:rsid w:val="000876F7"/>
    <w:rsid w:val="0009527D"/>
    <w:rsid w:val="000B2CFD"/>
    <w:rsid w:val="000C1C80"/>
    <w:rsid w:val="000C2EB2"/>
    <w:rsid w:val="000E493D"/>
    <w:rsid w:val="000F2EF1"/>
    <w:rsid w:val="00106348"/>
    <w:rsid w:val="00107A04"/>
    <w:rsid w:val="00112EF2"/>
    <w:rsid w:val="001179B8"/>
    <w:rsid w:val="00135917"/>
    <w:rsid w:val="00143B1B"/>
    <w:rsid w:val="00143F13"/>
    <w:rsid w:val="001673BC"/>
    <w:rsid w:val="00192C18"/>
    <w:rsid w:val="001A5A90"/>
    <w:rsid w:val="001B194F"/>
    <w:rsid w:val="001B5F03"/>
    <w:rsid w:val="001D5A6D"/>
    <w:rsid w:val="001D6554"/>
    <w:rsid w:val="001F745C"/>
    <w:rsid w:val="00214CCE"/>
    <w:rsid w:val="00223737"/>
    <w:rsid w:val="00240D77"/>
    <w:rsid w:val="002410E0"/>
    <w:rsid w:val="00245E8A"/>
    <w:rsid w:val="002712B9"/>
    <w:rsid w:val="002A12E9"/>
    <w:rsid w:val="002A1F30"/>
    <w:rsid w:val="002C6AFD"/>
    <w:rsid w:val="002D35D4"/>
    <w:rsid w:val="00302CC0"/>
    <w:rsid w:val="003078B1"/>
    <w:rsid w:val="003340DE"/>
    <w:rsid w:val="00334AF3"/>
    <w:rsid w:val="00347004"/>
    <w:rsid w:val="00352AF1"/>
    <w:rsid w:val="00353E04"/>
    <w:rsid w:val="00363607"/>
    <w:rsid w:val="00386E87"/>
    <w:rsid w:val="003B3E12"/>
    <w:rsid w:val="003C0AA2"/>
    <w:rsid w:val="003D07E1"/>
    <w:rsid w:val="003D0857"/>
    <w:rsid w:val="00407B18"/>
    <w:rsid w:val="00413BA6"/>
    <w:rsid w:val="00423CF0"/>
    <w:rsid w:val="0042553F"/>
    <w:rsid w:val="00430D9B"/>
    <w:rsid w:val="00435E80"/>
    <w:rsid w:val="004457E5"/>
    <w:rsid w:val="00462D3E"/>
    <w:rsid w:val="00467D5E"/>
    <w:rsid w:val="0047205E"/>
    <w:rsid w:val="00480940"/>
    <w:rsid w:val="0048694F"/>
    <w:rsid w:val="004979EE"/>
    <w:rsid w:val="004B4E68"/>
    <w:rsid w:val="004C2064"/>
    <w:rsid w:val="004C5589"/>
    <w:rsid w:val="004D5528"/>
    <w:rsid w:val="00532D68"/>
    <w:rsid w:val="00534413"/>
    <w:rsid w:val="005550EA"/>
    <w:rsid w:val="005613BC"/>
    <w:rsid w:val="005915AD"/>
    <w:rsid w:val="005952FD"/>
    <w:rsid w:val="005B0F56"/>
    <w:rsid w:val="005B0F7E"/>
    <w:rsid w:val="005B2D58"/>
    <w:rsid w:val="005B5F39"/>
    <w:rsid w:val="005C19C4"/>
    <w:rsid w:val="005C370E"/>
    <w:rsid w:val="005F107B"/>
    <w:rsid w:val="0061778A"/>
    <w:rsid w:val="00626531"/>
    <w:rsid w:val="00641400"/>
    <w:rsid w:val="00643122"/>
    <w:rsid w:val="006562A9"/>
    <w:rsid w:val="006710C1"/>
    <w:rsid w:val="00671724"/>
    <w:rsid w:val="006B5663"/>
    <w:rsid w:val="006C5B5D"/>
    <w:rsid w:val="006D6B18"/>
    <w:rsid w:val="006E1098"/>
    <w:rsid w:val="006E43DE"/>
    <w:rsid w:val="006F2930"/>
    <w:rsid w:val="006F4B44"/>
    <w:rsid w:val="00713849"/>
    <w:rsid w:val="00714D31"/>
    <w:rsid w:val="00733E4C"/>
    <w:rsid w:val="00745F2E"/>
    <w:rsid w:val="00781D20"/>
    <w:rsid w:val="00795B27"/>
    <w:rsid w:val="007A428D"/>
    <w:rsid w:val="007B0A4C"/>
    <w:rsid w:val="007B3AFC"/>
    <w:rsid w:val="007B483A"/>
    <w:rsid w:val="007D0AE2"/>
    <w:rsid w:val="007D14AD"/>
    <w:rsid w:val="007D57F5"/>
    <w:rsid w:val="007E4BC8"/>
    <w:rsid w:val="007F4A3B"/>
    <w:rsid w:val="0080226B"/>
    <w:rsid w:val="00811208"/>
    <w:rsid w:val="00814B37"/>
    <w:rsid w:val="00817EC6"/>
    <w:rsid w:val="008261AB"/>
    <w:rsid w:val="0084317A"/>
    <w:rsid w:val="00846D4A"/>
    <w:rsid w:val="00850AD0"/>
    <w:rsid w:val="00857BEE"/>
    <w:rsid w:val="00867031"/>
    <w:rsid w:val="008757A9"/>
    <w:rsid w:val="00893048"/>
    <w:rsid w:val="008A22FB"/>
    <w:rsid w:val="008A3EF3"/>
    <w:rsid w:val="008A4C72"/>
    <w:rsid w:val="008A7815"/>
    <w:rsid w:val="008C3C75"/>
    <w:rsid w:val="008D23CE"/>
    <w:rsid w:val="008F6130"/>
    <w:rsid w:val="00910C80"/>
    <w:rsid w:val="009144E3"/>
    <w:rsid w:val="00915523"/>
    <w:rsid w:val="009159E6"/>
    <w:rsid w:val="00924B82"/>
    <w:rsid w:val="00933A25"/>
    <w:rsid w:val="009349E9"/>
    <w:rsid w:val="0094605E"/>
    <w:rsid w:val="00951A4D"/>
    <w:rsid w:val="00953167"/>
    <w:rsid w:val="00953446"/>
    <w:rsid w:val="00957B2E"/>
    <w:rsid w:val="00960C73"/>
    <w:rsid w:val="009644C8"/>
    <w:rsid w:val="0096700D"/>
    <w:rsid w:val="00973CDE"/>
    <w:rsid w:val="009775C1"/>
    <w:rsid w:val="009826D5"/>
    <w:rsid w:val="00993C00"/>
    <w:rsid w:val="00994180"/>
    <w:rsid w:val="009A67B4"/>
    <w:rsid w:val="009B5C03"/>
    <w:rsid w:val="009C3508"/>
    <w:rsid w:val="009D0979"/>
    <w:rsid w:val="009D0FFA"/>
    <w:rsid w:val="009D5235"/>
    <w:rsid w:val="009E68AA"/>
    <w:rsid w:val="00A003D1"/>
    <w:rsid w:val="00A10BEE"/>
    <w:rsid w:val="00A32D11"/>
    <w:rsid w:val="00A52D9D"/>
    <w:rsid w:val="00A56C96"/>
    <w:rsid w:val="00A72726"/>
    <w:rsid w:val="00A7448E"/>
    <w:rsid w:val="00AC7A36"/>
    <w:rsid w:val="00AD2E74"/>
    <w:rsid w:val="00AE2DE2"/>
    <w:rsid w:val="00AE7754"/>
    <w:rsid w:val="00AE7BA8"/>
    <w:rsid w:val="00B42CDB"/>
    <w:rsid w:val="00B50572"/>
    <w:rsid w:val="00B607AB"/>
    <w:rsid w:val="00B60D55"/>
    <w:rsid w:val="00B662E4"/>
    <w:rsid w:val="00B66EBD"/>
    <w:rsid w:val="00B7212D"/>
    <w:rsid w:val="00B966F1"/>
    <w:rsid w:val="00BA18CD"/>
    <w:rsid w:val="00BA4C3B"/>
    <w:rsid w:val="00BC7A8C"/>
    <w:rsid w:val="00BD2EA7"/>
    <w:rsid w:val="00BD3DB5"/>
    <w:rsid w:val="00BD72A9"/>
    <w:rsid w:val="00BE06B8"/>
    <w:rsid w:val="00C00AB6"/>
    <w:rsid w:val="00C111A4"/>
    <w:rsid w:val="00C15A1B"/>
    <w:rsid w:val="00C16327"/>
    <w:rsid w:val="00C351A3"/>
    <w:rsid w:val="00C36002"/>
    <w:rsid w:val="00C37AF5"/>
    <w:rsid w:val="00C523A3"/>
    <w:rsid w:val="00C61803"/>
    <w:rsid w:val="00C832FC"/>
    <w:rsid w:val="00C9660E"/>
    <w:rsid w:val="00CA55DA"/>
    <w:rsid w:val="00CB2525"/>
    <w:rsid w:val="00CB287C"/>
    <w:rsid w:val="00CC094E"/>
    <w:rsid w:val="00CD0EA6"/>
    <w:rsid w:val="00CD359D"/>
    <w:rsid w:val="00CE5E62"/>
    <w:rsid w:val="00CF0263"/>
    <w:rsid w:val="00CF1275"/>
    <w:rsid w:val="00D156DB"/>
    <w:rsid w:val="00D25F48"/>
    <w:rsid w:val="00D31C86"/>
    <w:rsid w:val="00D35CE5"/>
    <w:rsid w:val="00D36E07"/>
    <w:rsid w:val="00D52143"/>
    <w:rsid w:val="00D61CFF"/>
    <w:rsid w:val="00D63CF3"/>
    <w:rsid w:val="00D645C4"/>
    <w:rsid w:val="00D8512D"/>
    <w:rsid w:val="00D9206B"/>
    <w:rsid w:val="00D961BE"/>
    <w:rsid w:val="00DB4ED4"/>
    <w:rsid w:val="00E04F39"/>
    <w:rsid w:val="00E30F54"/>
    <w:rsid w:val="00E37335"/>
    <w:rsid w:val="00E52098"/>
    <w:rsid w:val="00E54567"/>
    <w:rsid w:val="00E565C9"/>
    <w:rsid w:val="00E57418"/>
    <w:rsid w:val="00E73BEB"/>
    <w:rsid w:val="00EA4174"/>
    <w:rsid w:val="00EC5454"/>
    <w:rsid w:val="00ED2A80"/>
    <w:rsid w:val="00ED6967"/>
    <w:rsid w:val="00EF1102"/>
    <w:rsid w:val="00F21EC3"/>
    <w:rsid w:val="00F25E3C"/>
    <w:rsid w:val="00F2798D"/>
    <w:rsid w:val="00F3687A"/>
    <w:rsid w:val="00F40813"/>
    <w:rsid w:val="00F76F40"/>
    <w:rsid w:val="00F8508C"/>
    <w:rsid w:val="00F86B38"/>
    <w:rsid w:val="00F92F4A"/>
    <w:rsid w:val="00FA20B1"/>
    <w:rsid w:val="00FA4EB2"/>
    <w:rsid w:val="00FB13C9"/>
    <w:rsid w:val="00FC7DA8"/>
    <w:rsid w:val="00FF36BC"/>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99C57"/>
  <w15:docId w15:val="{63A3ED70-0A90-9D42-BA10-A723E2B2D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C2EB2"/>
    <w:rPr>
      <w:rFonts w:ascii="Times New Roman" w:eastAsia="Times New Roman" w:hAnsi="Times New Roman" w:cs="Times New Roman"/>
    </w:rPr>
  </w:style>
  <w:style w:type="paragraph" w:styleId="berschrift1">
    <w:name w:val="heading 1"/>
    <w:basedOn w:val="Standard"/>
    <w:next w:val="Standard"/>
    <w:link w:val="berschrift1Zchn"/>
    <w:uiPriority w:val="9"/>
    <w:qFormat/>
    <w:rsid w:val="0010634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link w:val="berschrift2Zchn"/>
    <w:uiPriority w:val="9"/>
    <w:qFormat/>
    <w:rsid w:val="00240D77"/>
    <w:pPr>
      <w:suppressAutoHyphens w:val="0"/>
      <w:spacing w:before="100" w:beforeAutospacing="1" w:after="100" w:afterAutospacing="1"/>
      <w:outlineLvl w:val="1"/>
    </w:pPr>
    <w:rPr>
      <w:b/>
      <w:bCs/>
      <w:sz w:val="36"/>
      <w:szCs w:val="36"/>
    </w:rPr>
  </w:style>
  <w:style w:type="paragraph" w:styleId="berschrift4">
    <w:name w:val="heading 4"/>
    <w:basedOn w:val="Standard"/>
    <w:next w:val="Standard"/>
    <w:link w:val="berschrift4Zchn"/>
    <w:uiPriority w:val="9"/>
    <w:unhideWhenUsed/>
    <w:qFormat/>
    <w:rsid w:val="00D36E0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prechblasentextZchn">
    <w:name w:val="Sprechblasentext Zchn"/>
    <w:basedOn w:val="Absatz-Standardschriftart"/>
    <w:link w:val="Sprechblasentext"/>
    <w:uiPriority w:val="99"/>
    <w:semiHidden/>
    <w:qFormat/>
    <w:rsid w:val="00057DB3"/>
    <w:rPr>
      <w:rFonts w:ascii="Lucida Grande" w:hAnsi="Lucida Grande" w:cs="Lucida Grande"/>
      <w:sz w:val="18"/>
      <w:szCs w:val="18"/>
    </w:rPr>
  </w:style>
  <w:style w:type="character" w:customStyle="1" w:styleId="Ohne">
    <w:name w:val="Ohne"/>
    <w:qFormat/>
    <w:rsid w:val="00057DB3"/>
  </w:style>
  <w:style w:type="character" w:customStyle="1" w:styleId="Hyperlink0">
    <w:name w:val="Hyperlink.0"/>
    <w:basedOn w:val="Ohne"/>
    <w:qFormat/>
    <w:rsid w:val="00057DB3"/>
    <w:rPr>
      <w:rFonts w:ascii="Arial" w:eastAsia="Arial" w:hAnsi="Arial" w:cs="Arial"/>
      <w:b/>
      <w:bCs/>
      <w:color w:val="386EFF"/>
      <w:sz w:val="22"/>
      <w:szCs w:val="22"/>
      <w:u w:val="single" w:color="386EFF"/>
    </w:rPr>
  </w:style>
  <w:style w:type="character" w:customStyle="1" w:styleId="Hyperlink1">
    <w:name w:val="Hyperlink.1"/>
    <w:basedOn w:val="Internetverknpfung"/>
    <w:qFormat/>
    <w:rsid w:val="00057DB3"/>
    <w:rPr>
      <w:color w:val="0000FF"/>
      <w:sz w:val="22"/>
      <w:szCs w:val="22"/>
      <w:u w:val="single" w:color="0000FF"/>
    </w:rPr>
  </w:style>
  <w:style w:type="character" w:customStyle="1" w:styleId="Internetverknpfung">
    <w:name w:val="Internetverknüpfung"/>
    <w:basedOn w:val="Absatz-Standardschriftart"/>
    <w:uiPriority w:val="99"/>
    <w:unhideWhenUsed/>
    <w:rsid w:val="00057DB3"/>
    <w:rPr>
      <w:color w:val="0000FF" w:themeColor="hyperlink"/>
      <w:u w:val="single"/>
    </w:rPr>
  </w:style>
  <w:style w:type="character" w:customStyle="1" w:styleId="apple-converted-space">
    <w:name w:val="apple-converted-space"/>
    <w:basedOn w:val="Absatz-Standardschriftart"/>
    <w:qFormat/>
    <w:rsid w:val="007B2D15"/>
  </w:style>
  <w:style w:type="character" w:styleId="NichtaufgelsteErwhnung">
    <w:name w:val="Unresolved Mention"/>
    <w:basedOn w:val="Absatz-Standardschriftart"/>
    <w:uiPriority w:val="99"/>
    <w:semiHidden/>
    <w:unhideWhenUsed/>
    <w:qFormat/>
    <w:rsid w:val="0005653A"/>
    <w:rPr>
      <w:color w:val="605E5C"/>
      <w:shd w:val="clear" w:color="auto" w:fill="E1DFDD"/>
    </w:rPr>
  </w:style>
  <w:style w:type="character" w:customStyle="1" w:styleId="BesuchteInternetverknpfung">
    <w:name w:val="Besuchte Internetverknüpfung"/>
    <w:basedOn w:val="Absatz-Standardschriftart"/>
    <w:uiPriority w:val="99"/>
    <w:semiHidden/>
    <w:unhideWhenUsed/>
    <w:rsid w:val="0005653A"/>
    <w:rPr>
      <w:color w:val="800080" w:themeColor="followedHyperlink"/>
      <w:u w:val="single"/>
    </w:rPr>
  </w:style>
  <w:style w:type="character" w:styleId="Kommentarzeichen">
    <w:name w:val="annotation reference"/>
    <w:basedOn w:val="Absatz-Standardschriftart"/>
    <w:semiHidden/>
    <w:unhideWhenUsed/>
    <w:qFormat/>
    <w:rsid w:val="005B36F4"/>
    <w:rPr>
      <w:sz w:val="16"/>
      <w:szCs w:val="16"/>
    </w:rPr>
  </w:style>
  <w:style w:type="character" w:customStyle="1" w:styleId="KommentartextZchn">
    <w:name w:val="Kommentartext Zchn"/>
    <w:basedOn w:val="Absatz-Standardschriftart"/>
    <w:link w:val="Kommentartext"/>
    <w:uiPriority w:val="99"/>
    <w:qFormat/>
    <w:rsid w:val="005B36F4"/>
    <w:rPr>
      <w:rFonts w:ascii="Times New Roman" w:eastAsia="Times New Roman" w:hAnsi="Times New Roman" w:cs="Times New Roman"/>
      <w:sz w:val="20"/>
      <w:szCs w:val="20"/>
    </w:rPr>
  </w:style>
  <w:style w:type="character" w:customStyle="1" w:styleId="KommentarthemaZchn">
    <w:name w:val="Kommentarthema Zchn"/>
    <w:basedOn w:val="KommentartextZchn"/>
    <w:link w:val="Kommentarthema"/>
    <w:uiPriority w:val="99"/>
    <w:semiHidden/>
    <w:qFormat/>
    <w:rsid w:val="005B36F4"/>
    <w:rPr>
      <w:rFonts w:ascii="Times New Roman" w:eastAsia="Times New Roman" w:hAnsi="Times New Roman" w:cs="Times New Roman"/>
      <w:b/>
      <w:bCs/>
      <w:sz w:val="20"/>
      <w:szCs w:val="20"/>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styleId="Sprechblasentext">
    <w:name w:val="Balloon Text"/>
    <w:basedOn w:val="Standard"/>
    <w:link w:val="SprechblasentextZchn"/>
    <w:uiPriority w:val="99"/>
    <w:semiHidden/>
    <w:unhideWhenUsed/>
    <w:qFormat/>
    <w:rsid w:val="00057DB3"/>
    <w:rPr>
      <w:rFonts w:ascii="Lucida Grande" w:eastAsiaTheme="minorEastAsia" w:hAnsi="Lucida Grande" w:cs="Lucida Grande"/>
      <w:sz w:val="18"/>
      <w:szCs w:val="18"/>
    </w:rPr>
  </w:style>
  <w:style w:type="paragraph" w:styleId="Listenabsatz">
    <w:name w:val="List Paragraph"/>
    <w:basedOn w:val="Standard"/>
    <w:uiPriority w:val="34"/>
    <w:qFormat/>
    <w:rsid w:val="00A50EC1"/>
    <w:pPr>
      <w:ind w:left="720"/>
      <w:contextualSpacing/>
    </w:pPr>
    <w:rPr>
      <w:rFonts w:asciiTheme="minorHAnsi" w:eastAsiaTheme="minorEastAsia" w:hAnsiTheme="minorHAnsi" w:cstheme="minorBidi"/>
    </w:rPr>
  </w:style>
  <w:style w:type="paragraph" w:styleId="Kommentartext">
    <w:name w:val="annotation text"/>
    <w:basedOn w:val="Standard"/>
    <w:link w:val="KommentartextZchn"/>
    <w:uiPriority w:val="99"/>
    <w:unhideWhenUsed/>
    <w:qFormat/>
    <w:rsid w:val="005B36F4"/>
    <w:rPr>
      <w:sz w:val="20"/>
      <w:szCs w:val="20"/>
    </w:rPr>
  </w:style>
  <w:style w:type="paragraph" w:styleId="Kommentarthema">
    <w:name w:val="annotation subject"/>
    <w:basedOn w:val="Kommentartext"/>
    <w:next w:val="Kommentartext"/>
    <w:link w:val="KommentarthemaZchn"/>
    <w:uiPriority w:val="99"/>
    <w:semiHidden/>
    <w:unhideWhenUsed/>
    <w:qFormat/>
    <w:rsid w:val="005B36F4"/>
    <w:rPr>
      <w:b/>
      <w:bCs/>
    </w:rPr>
  </w:style>
  <w:style w:type="paragraph" w:styleId="StandardWeb">
    <w:name w:val="Normal (Web)"/>
    <w:basedOn w:val="Standard"/>
    <w:uiPriority w:val="99"/>
    <w:semiHidden/>
    <w:unhideWhenUsed/>
    <w:rsid w:val="005B0F56"/>
    <w:pPr>
      <w:suppressAutoHyphens w:val="0"/>
      <w:spacing w:before="100" w:beforeAutospacing="1" w:after="100" w:afterAutospacing="1"/>
    </w:pPr>
  </w:style>
  <w:style w:type="character" w:styleId="Hyperlink">
    <w:name w:val="Hyperlink"/>
    <w:basedOn w:val="Absatz-Standardschriftart"/>
    <w:uiPriority w:val="99"/>
    <w:unhideWhenUsed/>
    <w:rsid w:val="00850AD0"/>
    <w:rPr>
      <w:color w:val="0000FF" w:themeColor="hyperlink"/>
      <w:u w:val="single"/>
    </w:rPr>
  </w:style>
  <w:style w:type="character" w:styleId="Platzhaltertext">
    <w:name w:val="Placeholder Text"/>
    <w:basedOn w:val="Absatz-Standardschriftart"/>
    <w:uiPriority w:val="99"/>
    <w:semiHidden/>
    <w:rsid w:val="00413BA6"/>
    <w:rPr>
      <w:color w:val="666666"/>
    </w:rPr>
  </w:style>
  <w:style w:type="paragraph" w:customStyle="1" w:styleId="p1">
    <w:name w:val="p1"/>
    <w:basedOn w:val="Standard"/>
    <w:rsid w:val="00FC7DA8"/>
    <w:pPr>
      <w:suppressAutoHyphens w:val="0"/>
      <w:spacing w:before="100" w:beforeAutospacing="1" w:after="100" w:afterAutospacing="1"/>
    </w:pPr>
  </w:style>
  <w:style w:type="paragraph" w:customStyle="1" w:styleId="p2">
    <w:name w:val="p2"/>
    <w:basedOn w:val="Standard"/>
    <w:rsid w:val="00FC7DA8"/>
    <w:pPr>
      <w:suppressAutoHyphens w:val="0"/>
      <w:spacing w:before="100" w:beforeAutospacing="1" w:after="100" w:afterAutospacing="1"/>
    </w:pPr>
  </w:style>
  <w:style w:type="paragraph" w:customStyle="1" w:styleId="p3">
    <w:name w:val="p3"/>
    <w:basedOn w:val="Standard"/>
    <w:rsid w:val="00FC7DA8"/>
    <w:pPr>
      <w:suppressAutoHyphens w:val="0"/>
      <w:spacing w:before="100" w:beforeAutospacing="1" w:after="100" w:afterAutospacing="1"/>
    </w:pPr>
  </w:style>
  <w:style w:type="paragraph" w:styleId="berarbeitung">
    <w:name w:val="Revision"/>
    <w:hidden/>
    <w:uiPriority w:val="99"/>
    <w:semiHidden/>
    <w:rsid w:val="008F6130"/>
    <w:pPr>
      <w:suppressAutoHyphens w:val="0"/>
    </w:pPr>
    <w:rPr>
      <w:rFonts w:ascii="Times New Roman" w:eastAsia="Times New Roman" w:hAnsi="Times New Roman" w:cs="Times New Roman"/>
    </w:rPr>
  </w:style>
  <w:style w:type="paragraph" w:customStyle="1" w:styleId="whitespace-normal">
    <w:name w:val="whitespace-normal"/>
    <w:basedOn w:val="Standard"/>
    <w:rsid w:val="00240D77"/>
    <w:pPr>
      <w:suppressAutoHyphens w:val="0"/>
      <w:spacing w:before="100" w:beforeAutospacing="1" w:after="100" w:afterAutospacing="1"/>
    </w:pPr>
  </w:style>
  <w:style w:type="character" w:customStyle="1" w:styleId="berschrift2Zchn">
    <w:name w:val="Überschrift 2 Zchn"/>
    <w:basedOn w:val="Absatz-Standardschriftart"/>
    <w:link w:val="berschrift2"/>
    <w:uiPriority w:val="9"/>
    <w:rsid w:val="00240D77"/>
    <w:rPr>
      <w:rFonts w:ascii="Times New Roman" w:eastAsia="Times New Roman" w:hAnsi="Times New Roman" w:cs="Times New Roman"/>
      <w:b/>
      <w:bCs/>
      <w:sz w:val="36"/>
      <w:szCs w:val="36"/>
    </w:rPr>
  </w:style>
  <w:style w:type="character" w:customStyle="1" w:styleId="berschrift1Zchn">
    <w:name w:val="Überschrift 1 Zchn"/>
    <w:basedOn w:val="Absatz-Standardschriftart"/>
    <w:link w:val="berschrift1"/>
    <w:uiPriority w:val="9"/>
    <w:rsid w:val="00106348"/>
    <w:rPr>
      <w:rFonts w:asciiTheme="majorHAnsi" w:eastAsiaTheme="majorEastAsia" w:hAnsiTheme="majorHAnsi" w:cstheme="majorBidi"/>
      <w:color w:val="365F91" w:themeColor="accent1" w:themeShade="BF"/>
      <w:sz w:val="32"/>
      <w:szCs w:val="32"/>
    </w:rPr>
  </w:style>
  <w:style w:type="character" w:styleId="Fett">
    <w:name w:val="Strong"/>
    <w:basedOn w:val="Absatz-Standardschriftart"/>
    <w:uiPriority w:val="22"/>
    <w:qFormat/>
    <w:rsid w:val="00106348"/>
    <w:rPr>
      <w:b/>
      <w:bCs/>
    </w:rPr>
  </w:style>
  <w:style w:type="character" w:customStyle="1" w:styleId="s1">
    <w:name w:val="s1"/>
    <w:basedOn w:val="Absatz-Standardschriftart"/>
    <w:rsid w:val="001F745C"/>
  </w:style>
  <w:style w:type="paragraph" w:customStyle="1" w:styleId="my-2">
    <w:name w:val="my-2"/>
    <w:basedOn w:val="Standard"/>
    <w:rsid w:val="00CF1275"/>
    <w:pPr>
      <w:suppressAutoHyphens w:val="0"/>
      <w:spacing w:before="100" w:beforeAutospacing="1" w:after="100" w:afterAutospacing="1"/>
    </w:pPr>
  </w:style>
  <w:style w:type="character" w:customStyle="1" w:styleId="berschrift4Zchn">
    <w:name w:val="Überschrift 4 Zchn"/>
    <w:basedOn w:val="Absatz-Standardschriftart"/>
    <w:link w:val="berschrift4"/>
    <w:uiPriority w:val="9"/>
    <w:rsid w:val="00D36E07"/>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85870">
      <w:bodyDiv w:val="1"/>
      <w:marLeft w:val="0"/>
      <w:marRight w:val="0"/>
      <w:marTop w:val="0"/>
      <w:marBottom w:val="0"/>
      <w:divBdr>
        <w:top w:val="none" w:sz="0" w:space="0" w:color="auto"/>
        <w:left w:val="none" w:sz="0" w:space="0" w:color="auto"/>
        <w:bottom w:val="none" w:sz="0" w:space="0" w:color="auto"/>
        <w:right w:val="none" w:sz="0" w:space="0" w:color="auto"/>
      </w:divBdr>
    </w:div>
    <w:div w:id="158234798">
      <w:bodyDiv w:val="1"/>
      <w:marLeft w:val="0"/>
      <w:marRight w:val="0"/>
      <w:marTop w:val="0"/>
      <w:marBottom w:val="0"/>
      <w:divBdr>
        <w:top w:val="none" w:sz="0" w:space="0" w:color="auto"/>
        <w:left w:val="none" w:sz="0" w:space="0" w:color="auto"/>
        <w:bottom w:val="none" w:sz="0" w:space="0" w:color="auto"/>
        <w:right w:val="none" w:sz="0" w:space="0" w:color="auto"/>
      </w:divBdr>
      <w:divsChild>
        <w:div w:id="1780101029">
          <w:marLeft w:val="0"/>
          <w:marRight w:val="0"/>
          <w:marTop w:val="0"/>
          <w:marBottom w:val="0"/>
          <w:divBdr>
            <w:top w:val="none" w:sz="0" w:space="0" w:color="auto"/>
            <w:left w:val="none" w:sz="0" w:space="0" w:color="auto"/>
            <w:bottom w:val="none" w:sz="0" w:space="0" w:color="auto"/>
            <w:right w:val="none" w:sz="0" w:space="0" w:color="auto"/>
          </w:divBdr>
        </w:div>
        <w:div w:id="1828594710">
          <w:marLeft w:val="0"/>
          <w:marRight w:val="0"/>
          <w:marTop w:val="0"/>
          <w:marBottom w:val="0"/>
          <w:divBdr>
            <w:top w:val="none" w:sz="0" w:space="0" w:color="auto"/>
            <w:left w:val="none" w:sz="0" w:space="0" w:color="auto"/>
            <w:bottom w:val="none" w:sz="0" w:space="0" w:color="auto"/>
            <w:right w:val="none" w:sz="0" w:space="0" w:color="auto"/>
          </w:divBdr>
        </w:div>
        <w:div w:id="1729692814">
          <w:marLeft w:val="0"/>
          <w:marRight w:val="0"/>
          <w:marTop w:val="0"/>
          <w:marBottom w:val="0"/>
          <w:divBdr>
            <w:top w:val="none" w:sz="0" w:space="0" w:color="auto"/>
            <w:left w:val="none" w:sz="0" w:space="0" w:color="auto"/>
            <w:bottom w:val="none" w:sz="0" w:space="0" w:color="auto"/>
            <w:right w:val="none" w:sz="0" w:space="0" w:color="auto"/>
          </w:divBdr>
        </w:div>
        <w:div w:id="933245355">
          <w:marLeft w:val="0"/>
          <w:marRight w:val="0"/>
          <w:marTop w:val="0"/>
          <w:marBottom w:val="0"/>
          <w:divBdr>
            <w:top w:val="none" w:sz="0" w:space="0" w:color="auto"/>
            <w:left w:val="none" w:sz="0" w:space="0" w:color="auto"/>
            <w:bottom w:val="none" w:sz="0" w:space="0" w:color="auto"/>
            <w:right w:val="none" w:sz="0" w:space="0" w:color="auto"/>
          </w:divBdr>
        </w:div>
      </w:divsChild>
    </w:div>
    <w:div w:id="191767907">
      <w:bodyDiv w:val="1"/>
      <w:marLeft w:val="0"/>
      <w:marRight w:val="0"/>
      <w:marTop w:val="0"/>
      <w:marBottom w:val="0"/>
      <w:divBdr>
        <w:top w:val="none" w:sz="0" w:space="0" w:color="auto"/>
        <w:left w:val="none" w:sz="0" w:space="0" w:color="auto"/>
        <w:bottom w:val="none" w:sz="0" w:space="0" w:color="auto"/>
        <w:right w:val="none" w:sz="0" w:space="0" w:color="auto"/>
      </w:divBdr>
    </w:div>
    <w:div w:id="270553248">
      <w:bodyDiv w:val="1"/>
      <w:marLeft w:val="0"/>
      <w:marRight w:val="0"/>
      <w:marTop w:val="0"/>
      <w:marBottom w:val="0"/>
      <w:divBdr>
        <w:top w:val="none" w:sz="0" w:space="0" w:color="auto"/>
        <w:left w:val="none" w:sz="0" w:space="0" w:color="auto"/>
        <w:bottom w:val="none" w:sz="0" w:space="0" w:color="auto"/>
        <w:right w:val="none" w:sz="0" w:space="0" w:color="auto"/>
      </w:divBdr>
    </w:div>
    <w:div w:id="342052871">
      <w:bodyDiv w:val="1"/>
      <w:marLeft w:val="0"/>
      <w:marRight w:val="0"/>
      <w:marTop w:val="0"/>
      <w:marBottom w:val="0"/>
      <w:divBdr>
        <w:top w:val="none" w:sz="0" w:space="0" w:color="auto"/>
        <w:left w:val="none" w:sz="0" w:space="0" w:color="auto"/>
        <w:bottom w:val="none" w:sz="0" w:space="0" w:color="auto"/>
        <w:right w:val="none" w:sz="0" w:space="0" w:color="auto"/>
      </w:divBdr>
    </w:div>
    <w:div w:id="508562474">
      <w:bodyDiv w:val="1"/>
      <w:marLeft w:val="0"/>
      <w:marRight w:val="0"/>
      <w:marTop w:val="0"/>
      <w:marBottom w:val="0"/>
      <w:divBdr>
        <w:top w:val="none" w:sz="0" w:space="0" w:color="auto"/>
        <w:left w:val="none" w:sz="0" w:space="0" w:color="auto"/>
        <w:bottom w:val="none" w:sz="0" w:space="0" w:color="auto"/>
        <w:right w:val="none" w:sz="0" w:space="0" w:color="auto"/>
      </w:divBdr>
      <w:divsChild>
        <w:div w:id="1568221174">
          <w:marLeft w:val="0"/>
          <w:marRight w:val="0"/>
          <w:marTop w:val="0"/>
          <w:marBottom w:val="0"/>
          <w:divBdr>
            <w:top w:val="none" w:sz="0" w:space="0" w:color="auto"/>
            <w:left w:val="none" w:sz="0" w:space="0" w:color="auto"/>
            <w:bottom w:val="none" w:sz="0" w:space="0" w:color="auto"/>
            <w:right w:val="none" w:sz="0" w:space="0" w:color="auto"/>
          </w:divBdr>
          <w:divsChild>
            <w:div w:id="1703745517">
              <w:marLeft w:val="0"/>
              <w:marRight w:val="0"/>
              <w:marTop w:val="0"/>
              <w:marBottom w:val="0"/>
              <w:divBdr>
                <w:top w:val="none" w:sz="0" w:space="0" w:color="auto"/>
                <w:left w:val="none" w:sz="0" w:space="0" w:color="auto"/>
                <w:bottom w:val="none" w:sz="0" w:space="0" w:color="auto"/>
                <w:right w:val="none" w:sz="0" w:space="0" w:color="auto"/>
              </w:divBdr>
              <w:divsChild>
                <w:div w:id="168100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433940">
      <w:bodyDiv w:val="1"/>
      <w:marLeft w:val="0"/>
      <w:marRight w:val="0"/>
      <w:marTop w:val="0"/>
      <w:marBottom w:val="0"/>
      <w:divBdr>
        <w:top w:val="none" w:sz="0" w:space="0" w:color="auto"/>
        <w:left w:val="none" w:sz="0" w:space="0" w:color="auto"/>
        <w:bottom w:val="none" w:sz="0" w:space="0" w:color="auto"/>
        <w:right w:val="none" w:sz="0" w:space="0" w:color="auto"/>
      </w:divBdr>
    </w:div>
    <w:div w:id="878320943">
      <w:bodyDiv w:val="1"/>
      <w:marLeft w:val="0"/>
      <w:marRight w:val="0"/>
      <w:marTop w:val="0"/>
      <w:marBottom w:val="0"/>
      <w:divBdr>
        <w:top w:val="none" w:sz="0" w:space="0" w:color="auto"/>
        <w:left w:val="none" w:sz="0" w:space="0" w:color="auto"/>
        <w:bottom w:val="none" w:sz="0" w:space="0" w:color="auto"/>
        <w:right w:val="none" w:sz="0" w:space="0" w:color="auto"/>
      </w:divBdr>
    </w:div>
    <w:div w:id="938172698">
      <w:bodyDiv w:val="1"/>
      <w:marLeft w:val="0"/>
      <w:marRight w:val="0"/>
      <w:marTop w:val="0"/>
      <w:marBottom w:val="0"/>
      <w:divBdr>
        <w:top w:val="none" w:sz="0" w:space="0" w:color="auto"/>
        <w:left w:val="none" w:sz="0" w:space="0" w:color="auto"/>
        <w:bottom w:val="none" w:sz="0" w:space="0" w:color="auto"/>
        <w:right w:val="none" w:sz="0" w:space="0" w:color="auto"/>
      </w:divBdr>
      <w:divsChild>
        <w:div w:id="1106003894">
          <w:marLeft w:val="0"/>
          <w:marRight w:val="0"/>
          <w:marTop w:val="0"/>
          <w:marBottom w:val="0"/>
          <w:divBdr>
            <w:top w:val="none" w:sz="0" w:space="0" w:color="auto"/>
            <w:left w:val="none" w:sz="0" w:space="0" w:color="auto"/>
            <w:bottom w:val="none" w:sz="0" w:space="0" w:color="auto"/>
            <w:right w:val="none" w:sz="0" w:space="0" w:color="auto"/>
          </w:divBdr>
          <w:divsChild>
            <w:div w:id="764694232">
              <w:marLeft w:val="0"/>
              <w:marRight w:val="0"/>
              <w:marTop w:val="0"/>
              <w:marBottom w:val="0"/>
              <w:divBdr>
                <w:top w:val="none" w:sz="0" w:space="0" w:color="auto"/>
                <w:left w:val="none" w:sz="0" w:space="0" w:color="auto"/>
                <w:bottom w:val="none" w:sz="0" w:space="0" w:color="auto"/>
                <w:right w:val="none" w:sz="0" w:space="0" w:color="auto"/>
              </w:divBdr>
              <w:divsChild>
                <w:div w:id="18566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0850951">
      <w:bodyDiv w:val="1"/>
      <w:marLeft w:val="0"/>
      <w:marRight w:val="0"/>
      <w:marTop w:val="0"/>
      <w:marBottom w:val="0"/>
      <w:divBdr>
        <w:top w:val="none" w:sz="0" w:space="0" w:color="auto"/>
        <w:left w:val="none" w:sz="0" w:space="0" w:color="auto"/>
        <w:bottom w:val="none" w:sz="0" w:space="0" w:color="auto"/>
        <w:right w:val="none" w:sz="0" w:space="0" w:color="auto"/>
      </w:divBdr>
    </w:div>
    <w:div w:id="1238437694">
      <w:bodyDiv w:val="1"/>
      <w:marLeft w:val="0"/>
      <w:marRight w:val="0"/>
      <w:marTop w:val="0"/>
      <w:marBottom w:val="0"/>
      <w:divBdr>
        <w:top w:val="none" w:sz="0" w:space="0" w:color="auto"/>
        <w:left w:val="none" w:sz="0" w:space="0" w:color="auto"/>
        <w:bottom w:val="none" w:sz="0" w:space="0" w:color="auto"/>
        <w:right w:val="none" w:sz="0" w:space="0" w:color="auto"/>
      </w:divBdr>
    </w:div>
    <w:div w:id="1315187006">
      <w:bodyDiv w:val="1"/>
      <w:marLeft w:val="0"/>
      <w:marRight w:val="0"/>
      <w:marTop w:val="0"/>
      <w:marBottom w:val="0"/>
      <w:divBdr>
        <w:top w:val="none" w:sz="0" w:space="0" w:color="auto"/>
        <w:left w:val="none" w:sz="0" w:space="0" w:color="auto"/>
        <w:bottom w:val="none" w:sz="0" w:space="0" w:color="auto"/>
        <w:right w:val="none" w:sz="0" w:space="0" w:color="auto"/>
      </w:divBdr>
    </w:div>
    <w:div w:id="1337919062">
      <w:bodyDiv w:val="1"/>
      <w:marLeft w:val="0"/>
      <w:marRight w:val="0"/>
      <w:marTop w:val="0"/>
      <w:marBottom w:val="0"/>
      <w:divBdr>
        <w:top w:val="none" w:sz="0" w:space="0" w:color="auto"/>
        <w:left w:val="none" w:sz="0" w:space="0" w:color="auto"/>
        <w:bottom w:val="none" w:sz="0" w:space="0" w:color="auto"/>
        <w:right w:val="none" w:sz="0" w:space="0" w:color="auto"/>
      </w:divBdr>
      <w:divsChild>
        <w:div w:id="1620719532">
          <w:marLeft w:val="0"/>
          <w:marRight w:val="0"/>
          <w:marTop w:val="0"/>
          <w:marBottom w:val="0"/>
          <w:divBdr>
            <w:top w:val="none" w:sz="0" w:space="0" w:color="auto"/>
            <w:left w:val="none" w:sz="0" w:space="0" w:color="auto"/>
            <w:bottom w:val="none" w:sz="0" w:space="0" w:color="auto"/>
            <w:right w:val="none" w:sz="0" w:space="0" w:color="auto"/>
          </w:divBdr>
          <w:divsChild>
            <w:div w:id="881599763">
              <w:marLeft w:val="0"/>
              <w:marRight w:val="0"/>
              <w:marTop w:val="0"/>
              <w:marBottom w:val="0"/>
              <w:divBdr>
                <w:top w:val="none" w:sz="0" w:space="0" w:color="auto"/>
                <w:left w:val="none" w:sz="0" w:space="0" w:color="auto"/>
                <w:bottom w:val="none" w:sz="0" w:space="0" w:color="auto"/>
                <w:right w:val="none" w:sz="0" w:space="0" w:color="auto"/>
              </w:divBdr>
              <w:divsChild>
                <w:div w:id="88553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629200">
      <w:bodyDiv w:val="1"/>
      <w:marLeft w:val="0"/>
      <w:marRight w:val="0"/>
      <w:marTop w:val="0"/>
      <w:marBottom w:val="0"/>
      <w:divBdr>
        <w:top w:val="none" w:sz="0" w:space="0" w:color="auto"/>
        <w:left w:val="none" w:sz="0" w:space="0" w:color="auto"/>
        <w:bottom w:val="none" w:sz="0" w:space="0" w:color="auto"/>
        <w:right w:val="none" w:sz="0" w:space="0" w:color="auto"/>
      </w:divBdr>
    </w:div>
    <w:div w:id="1441414538">
      <w:bodyDiv w:val="1"/>
      <w:marLeft w:val="0"/>
      <w:marRight w:val="0"/>
      <w:marTop w:val="0"/>
      <w:marBottom w:val="0"/>
      <w:divBdr>
        <w:top w:val="none" w:sz="0" w:space="0" w:color="auto"/>
        <w:left w:val="none" w:sz="0" w:space="0" w:color="auto"/>
        <w:bottom w:val="none" w:sz="0" w:space="0" w:color="auto"/>
        <w:right w:val="none" w:sz="0" w:space="0" w:color="auto"/>
      </w:divBdr>
    </w:div>
    <w:div w:id="1538933263">
      <w:bodyDiv w:val="1"/>
      <w:marLeft w:val="0"/>
      <w:marRight w:val="0"/>
      <w:marTop w:val="0"/>
      <w:marBottom w:val="0"/>
      <w:divBdr>
        <w:top w:val="none" w:sz="0" w:space="0" w:color="auto"/>
        <w:left w:val="none" w:sz="0" w:space="0" w:color="auto"/>
        <w:bottom w:val="none" w:sz="0" w:space="0" w:color="auto"/>
        <w:right w:val="none" w:sz="0" w:space="0" w:color="auto"/>
      </w:divBdr>
    </w:div>
    <w:div w:id="16280756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www.auchkomm.de" TargetMode="Externa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hyperlink" Target="mailto:fsa@auchkomm.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wickert-presstech.de/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buechner@wickert-presstech.de" TargetMode="External"/><Relationship Id="rId4" Type="http://schemas.openxmlformats.org/officeDocument/2006/relationships/settings" Target="settings.xml"/><Relationship Id="rId9" Type="http://schemas.openxmlformats.org/officeDocument/2006/relationships/hyperlink" Target="https://www.auchkomm.com/aktuellepressetexte" TargetMode="External"/><Relationship Id="rId1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0B03D6-AC8D-4C8E-8751-FC5A7BB32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622</Words>
  <Characters>3922</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Stephan Auch</dc:creator>
  <dc:description/>
  <cp:lastModifiedBy>F. Stephan Auch</cp:lastModifiedBy>
  <cp:revision>2</cp:revision>
  <cp:lastPrinted>2021-03-29T14:34:00Z</cp:lastPrinted>
  <dcterms:created xsi:type="dcterms:W3CDTF">2025-10-29T09:00:00Z</dcterms:created>
  <dcterms:modified xsi:type="dcterms:W3CDTF">2025-10-29T09:00:00Z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12c603-dde5-4dcf-9889-7f2e59145610_Enabled">
    <vt:lpwstr>true</vt:lpwstr>
  </property>
  <property fmtid="{D5CDD505-2E9C-101B-9397-08002B2CF9AE}" pid="3" name="MSIP_Label_9812c603-dde5-4dcf-9889-7f2e59145610_SetDate">
    <vt:lpwstr>2025-04-17T12:11:58Z</vt:lpwstr>
  </property>
  <property fmtid="{D5CDD505-2E9C-101B-9397-08002B2CF9AE}" pid="4" name="MSIP_Label_9812c603-dde5-4dcf-9889-7f2e59145610_Method">
    <vt:lpwstr>Privileged</vt:lpwstr>
  </property>
  <property fmtid="{D5CDD505-2E9C-101B-9397-08002B2CF9AE}" pid="5" name="MSIP_Label_9812c603-dde5-4dcf-9889-7f2e59145610_Name">
    <vt:lpwstr>GENERAL</vt:lpwstr>
  </property>
  <property fmtid="{D5CDD505-2E9C-101B-9397-08002B2CF9AE}" pid="6" name="MSIP_Label_9812c603-dde5-4dcf-9889-7f2e59145610_SiteId">
    <vt:lpwstr>fed5a3da-61db-4e70-917c-d110b41e0388</vt:lpwstr>
  </property>
  <property fmtid="{D5CDD505-2E9C-101B-9397-08002B2CF9AE}" pid="7" name="MSIP_Label_9812c603-dde5-4dcf-9889-7f2e59145610_ActionId">
    <vt:lpwstr>713af8f8-45ae-48be-89b0-5121b815daad</vt:lpwstr>
  </property>
  <property fmtid="{D5CDD505-2E9C-101B-9397-08002B2CF9AE}" pid="8" name="MSIP_Label_9812c603-dde5-4dcf-9889-7f2e59145610_ContentBits">
    <vt:lpwstr>0</vt:lpwstr>
  </property>
  <property fmtid="{D5CDD505-2E9C-101B-9397-08002B2CF9AE}" pid="9" name="MSIP_Label_9812c603-dde5-4dcf-9889-7f2e59145610_Tag">
    <vt:lpwstr>10, 0, 1, 1</vt:lpwstr>
  </property>
</Properties>
</file>